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E8" w:rsidRPr="00053F58" w:rsidRDefault="00E612E8" w:rsidP="00053F58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89E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89E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EF20B8" w:rsidRDefault="00E6789E" w:rsidP="00E6789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>Утверждено решением Совета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 xml:space="preserve">народных депутатов </w:t>
      </w:r>
      <w:proofErr w:type="spellStart"/>
      <w:r w:rsidRPr="00EF20B8">
        <w:rPr>
          <w:rFonts w:ascii="Times New Roman" w:hAnsi="Times New Roman" w:cs="Times New Roman"/>
          <w:b/>
          <w:sz w:val="24"/>
          <w:szCs w:val="24"/>
        </w:rPr>
        <w:t>Ширяевского</w:t>
      </w:r>
      <w:proofErr w:type="spellEnd"/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>сельского поселения Калачеевского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E6789E" w:rsidRPr="00ED76B1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 xml:space="preserve"> области от</w:t>
      </w:r>
      <w:r w:rsidR="00EF20B8" w:rsidRPr="00ED76B1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EF2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0B8">
        <w:rPr>
          <w:rFonts w:ascii="Times New Roman" w:hAnsi="Times New Roman" w:cs="Times New Roman"/>
          <w:b/>
          <w:sz w:val="24"/>
          <w:szCs w:val="24"/>
        </w:rPr>
        <w:t>ноября</w:t>
      </w:r>
      <w:r w:rsidRPr="00EF20B8">
        <w:rPr>
          <w:rFonts w:ascii="Times New Roman" w:hAnsi="Times New Roman" w:cs="Times New Roman"/>
          <w:b/>
          <w:sz w:val="24"/>
          <w:szCs w:val="24"/>
        </w:rPr>
        <w:t xml:space="preserve"> 2015 г. № </w:t>
      </w:r>
      <w:r w:rsidR="00EF20B8" w:rsidRPr="00ED76B1">
        <w:rPr>
          <w:rFonts w:ascii="Times New Roman" w:hAnsi="Times New Roman" w:cs="Times New Roman"/>
          <w:b/>
          <w:sz w:val="24"/>
          <w:szCs w:val="24"/>
        </w:rPr>
        <w:t>6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F20B8">
        <w:rPr>
          <w:rFonts w:ascii="Times New Roman" w:hAnsi="Times New Roman" w:cs="Times New Roman"/>
          <w:b/>
          <w:sz w:val="24"/>
          <w:szCs w:val="24"/>
        </w:rPr>
        <w:t>Ширяевского</w:t>
      </w:r>
      <w:proofErr w:type="spellEnd"/>
      <w:r w:rsidRPr="00EF20B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6789E" w:rsidRPr="00EF20B8" w:rsidRDefault="00E6789E" w:rsidP="00E678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0B8">
        <w:rPr>
          <w:rFonts w:ascii="Times New Roman" w:hAnsi="Times New Roman" w:cs="Times New Roman"/>
          <w:b/>
          <w:sz w:val="24"/>
          <w:szCs w:val="24"/>
        </w:rPr>
        <w:t xml:space="preserve">______________А.А. </w:t>
      </w:r>
      <w:proofErr w:type="spellStart"/>
      <w:r w:rsidRPr="00EF20B8">
        <w:rPr>
          <w:rFonts w:ascii="Times New Roman" w:hAnsi="Times New Roman" w:cs="Times New Roman"/>
          <w:b/>
          <w:sz w:val="24"/>
          <w:szCs w:val="24"/>
        </w:rPr>
        <w:t>Макаровский</w:t>
      </w:r>
      <w:proofErr w:type="spellEnd"/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УСТАВ ШИРЯЕВСКОГО СЕЛЬСКОГО ПОСЕЛЕНИЯ</w:t>
      </w: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E6789E" w:rsidRPr="00E612E8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789E" w:rsidRDefault="00E6789E" w:rsidP="00E6789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35B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2015</w:t>
      </w: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89E" w:rsidRPr="00C35BCC" w:rsidRDefault="00E6789E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Pr="00C35BCC" w:rsidRDefault="00E612E8" w:rsidP="00E6789E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Pr="00E612E8" w:rsidRDefault="00E612E8" w:rsidP="00E612E8">
      <w:pPr>
        <w:keepNext/>
        <w:widowControl w:val="0"/>
        <w:suppressAutoHyphens w:val="0"/>
        <w:snapToGrid w:val="0"/>
        <w:spacing w:after="0"/>
        <w:ind w:firstLine="567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E8" w:rsidRPr="00E612E8" w:rsidRDefault="00E612E8" w:rsidP="00E612E8">
      <w:pPr>
        <w:keepNext/>
        <w:widowControl w:val="0"/>
        <w:suppressAutoHyphens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E612E8" w:rsidRPr="00E612E8" w:rsidRDefault="009B0E56" w:rsidP="00E612E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</w:t>
      </w:r>
      <w:r w:rsidR="00E612E8" w:rsidRPr="00E6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612E8" w:rsidRPr="00E612E8" w:rsidRDefault="00E612E8" w:rsidP="00E612E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E612E8" w:rsidRPr="00E612E8" w:rsidRDefault="00E612E8" w:rsidP="00E612E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E612E8" w:rsidRPr="00E612E8" w:rsidRDefault="00E612E8" w:rsidP="00E612E8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E8" w:rsidRPr="00E612E8" w:rsidRDefault="00E612E8" w:rsidP="00E612E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612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РЕШЕНИЕ</w:t>
      </w:r>
    </w:p>
    <w:p w:rsidR="00E612E8" w:rsidRPr="00E612E8" w:rsidRDefault="00E612E8" w:rsidP="00E612E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612E8" w:rsidRPr="00E612E8" w:rsidRDefault="00E612E8" w:rsidP="00E612E8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E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</w:p>
    <w:p w:rsidR="00E612E8" w:rsidRPr="00C35BCC" w:rsidRDefault="00C35BCC" w:rsidP="00E612E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612E8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0E56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r w:rsidR="00577EFF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577EFF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2015года</w:t>
      </w:r>
      <w:r w:rsidR="00E612E8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№</w:t>
      </w:r>
      <w:r w:rsidR="00577EFF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612E8" w:rsidRPr="00C35BCC" w:rsidRDefault="007E193F" w:rsidP="00E612E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r w:rsidR="009B0E56" w:rsidRPr="00C3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Ширяево</w:t>
      </w:r>
    </w:p>
    <w:p w:rsidR="00E612E8" w:rsidRPr="00E612E8" w:rsidRDefault="00E612E8" w:rsidP="00E612E8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E8" w:rsidRPr="00E612E8" w:rsidRDefault="00E612E8" w:rsidP="00E612E8">
      <w:pPr>
        <w:tabs>
          <w:tab w:val="left" w:pos="4253"/>
        </w:tabs>
        <w:suppressAutoHyphens w:val="0"/>
        <w:spacing w:after="0"/>
        <w:ind w:right="5243" w:firstLine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 w:rsidRPr="00E6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="009B0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E612E8" w:rsidRPr="00E612E8" w:rsidRDefault="00E612E8" w:rsidP="00E612E8">
      <w:pPr>
        <w:suppressAutoHyphens w:val="0"/>
        <w:spacing w:after="0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 w:line="6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E6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и в целях приведения Устава </w:t>
      </w:r>
      <w:proofErr w:type="spellStart"/>
      <w:r w:rsidR="009B0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9B0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E612E8" w:rsidRPr="00E612E8" w:rsidRDefault="00E612E8" w:rsidP="00E612E8">
      <w:pPr>
        <w:suppressAutoHyphens w:val="0"/>
        <w:spacing w:after="0"/>
        <w:ind w:firstLine="851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E612E8" w:rsidRPr="00E612E8" w:rsidRDefault="00E612E8" w:rsidP="00E612E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1.Внести в Устав </w:t>
      </w:r>
      <w:proofErr w:type="spellStart"/>
      <w:r w:rsidR="009B0E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изменения и дополнения согласно приложению.</w:t>
      </w:r>
    </w:p>
    <w:p w:rsidR="00E612E8" w:rsidRPr="00E612E8" w:rsidRDefault="00E612E8" w:rsidP="00E612E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612E8" w:rsidRPr="00E612E8" w:rsidRDefault="00E612E8" w:rsidP="00E612E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3.Опубликовать настоящее решение в «Вестнике муниципальных правовых актов </w:t>
      </w:r>
      <w:proofErr w:type="spellStart"/>
      <w:r w:rsidR="009B0E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после его государственной регистрации.</w:t>
      </w:r>
    </w:p>
    <w:p w:rsidR="00E612E8" w:rsidRPr="00E612E8" w:rsidRDefault="00E612E8" w:rsidP="00E612E8">
      <w:pPr>
        <w:suppressAutoHyphens w:val="0"/>
        <w:spacing w:after="0"/>
        <w:ind w:firstLine="0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Настоящее решение вступает в силу после его официального опубликования в «Вестнике муниципальных правовых актов </w:t>
      </w:r>
      <w:proofErr w:type="spellStart"/>
      <w:r w:rsidR="009B0E5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E612E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9B0E5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Ширяевского</w:t>
      </w:r>
      <w:proofErr w:type="spellEnd"/>
      <w:r w:rsidRPr="00E612E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 xml:space="preserve">сельского поселения                             </w:t>
      </w:r>
      <w:r w:rsidR="007E193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                             </w:t>
      </w:r>
      <w:r w:rsidR="009B0E5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А.А. </w:t>
      </w:r>
      <w:proofErr w:type="spellStart"/>
      <w:r w:rsidR="009B0E5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Макаровский</w:t>
      </w:r>
      <w:proofErr w:type="spellEnd"/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0"/>
        <w:jc w:val="lef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E612E8" w:rsidRPr="00C35BCC" w:rsidRDefault="00E612E8" w:rsidP="00E612E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>к решению Совета народных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 xml:space="preserve">депутатов </w:t>
      </w:r>
      <w:proofErr w:type="spellStart"/>
      <w:r w:rsidR="009B0E56"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Ширяевского</w:t>
      </w:r>
      <w:proofErr w:type="spellEnd"/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сельского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>поселения Калачеевского муниципального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 xml:space="preserve"> района Воронежской области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  <w:t xml:space="preserve">от </w:t>
      </w:r>
      <w:r w:rsidR="00C35BCC"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13</w:t>
      </w:r>
      <w:r w:rsidR="00577EFF"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 w:rsidR="00EF20B8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ноября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2015 г. №</w:t>
      </w:r>
      <w:r w:rsidR="00577EFF"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</w:t>
      </w:r>
      <w:r w:rsidR="00C35BCC"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6</w:t>
      </w:r>
      <w:r w:rsidRPr="00C35BCC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br/>
      </w:r>
    </w:p>
    <w:p w:rsidR="00E612E8" w:rsidRPr="00E612E8" w:rsidRDefault="00E612E8" w:rsidP="00E612E8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F0699B" w:rsidRDefault="00F0699B" w:rsidP="00F0699B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9B0E56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Ширяевского</w:t>
      </w:r>
      <w:proofErr w:type="spellEnd"/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699B" w:rsidRDefault="00F0699B" w:rsidP="00F0699B">
      <w:pPr>
        <w:suppressAutoHyphens w:val="0"/>
        <w:spacing w:after="0"/>
        <w:ind w:firstLine="0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F0699B" w:rsidRDefault="00F0699B" w:rsidP="00F0699B">
      <w:pPr>
        <w:suppressAutoHyphens w:val="0"/>
        <w:spacing w:after="0"/>
        <w:ind w:firstLine="0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ED76B1" w:rsidRP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Устава дополнить пунктом 13 следующего содержания: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Пункт 13 части 1 статьи 11 Устава изложить в следующей редакции: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r w:rsidR="007E1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  <w:proofErr w:type="gramEnd"/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Часть 4 статьи 22 Устава дополнить словами «в соответствии с законом Воронежской области»</w:t>
      </w:r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Пункт 7 части 1 статьи 33 Устава изложить в следующей редакции: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«7) доплата к страховой пенсии по старости (инвалидности)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Часть 3 статьи 34 Устава изложить в следующей редакции:</w:t>
      </w:r>
    </w:p>
    <w:p w:rsidR="00F0699B" w:rsidRDefault="00F0699B" w:rsidP="00F0699B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«3.</w:t>
      </w:r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возглавляет администрацию </w:t>
      </w:r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исполняет полномочия председателя Совета народных депутатов </w:t>
      </w:r>
      <w:proofErr w:type="spellStart"/>
      <w:r w:rsidR="00ED76B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правом решающего голоса.».</w:t>
      </w:r>
    </w:p>
    <w:p w:rsidR="00F0699B" w:rsidRDefault="00F0699B" w:rsidP="00F0699B">
      <w:pPr>
        <w:suppressAutoHyphens w:val="0"/>
        <w:spacing w:after="0"/>
        <w:ind w:firstLine="85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F96920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ind w:firstLine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2E8" w:rsidRPr="00E612E8" w:rsidRDefault="00E612E8" w:rsidP="00E612E8">
      <w:pPr>
        <w:suppressAutoHyphens w:val="0"/>
        <w:spacing w:after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F58" w:rsidRDefault="00053F58" w:rsidP="007301E5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E8" w:rsidRDefault="00E612E8" w:rsidP="007C6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12E8">
      <w:pgSz w:w="11906" w:h="16838"/>
      <w:pgMar w:top="1134" w:right="850" w:bottom="48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B"/>
    <w:rsid w:val="00010205"/>
    <w:rsid w:val="00053F58"/>
    <w:rsid w:val="00577EFF"/>
    <w:rsid w:val="007301E5"/>
    <w:rsid w:val="007C6E4B"/>
    <w:rsid w:val="007E193F"/>
    <w:rsid w:val="009B0E56"/>
    <w:rsid w:val="00C35BCC"/>
    <w:rsid w:val="00D53474"/>
    <w:rsid w:val="00E612E8"/>
    <w:rsid w:val="00E6789E"/>
    <w:rsid w:val="00ED76B1"/>
    <w:rsid w:val="00EF20B8"/>
    <w:rsid w:val="00F0699B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C6E4B"/>
    <w:pPr>
      <w:widowControl w:val="0"/>
      <w:tabs>
        <w:tab w:val="num" w:pos="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E4B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customStyle="1" w:styleId="ConsPlusTitle">
    <w:name w:val="ConsPlusTitle"/>
    <w:rsid w:val="007C6E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C6E4B"/>
    <w:pPr>
      <w:ind w:left="720"/>
    </w:pPr>
  </w:style>
  <w:style w:type="paragraph" w:customStyle="1" w:styleId="f12">
    <w:name w:val="Основной текШf1т с отступом 2"/>
    <w:basedOn w:val="a"/>
    <w:rsid w:val="007C6E4B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7C6E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6E4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4B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C6E4B"/>
    <w:pPr>
      <w:widowControl w:val="0"/>
      <w:tabs>
        <w:tab w:val="num" w:pos="0"/>
      </w:tabs>
      <w:autoSpaceDE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E4B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customStyle="1" w:styleId="ConsPlusTitle">
    <w:name w:val="ConsPlusTitle"/>
    <w:rsid w:val="007C6E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C6E4B"/>
    <w:pPr>
      <w:ind w:left="720"/>
    </w:pPr>
  </w:style>
  <w:style w:type="paragraph" w:customStyle="1" w:styleId="f12">
    <w:name w:val="Основной текШf1т с отступом 2"/>
    <w:basedOn w:val="a"/>
    <w:rsid w:val="007C6E4B"/>
    <w:pPr>
      <w:widowControl w:val="0"/>
      <w:snapToGrid w:val="0"/>
      <w:spacing w:after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7C6E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6E4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4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2015-11-09T08:19:00Z</cp:lastPrinted>
  <dcterms:created xsi:type="dcterms:W3CDTF">2015-08-20T07:57:00Z</dcterms:created>
  <dcterms:modified xsi:type="dcterms:W3CDTF">2015-12-23T12:11:00Z</dcterms:modified>
</cp:coreProperties>
</file>