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84408C">
        <w:rPr>
          <w:rFonts w:ascii="Arial" w:hAnsi="Arial" w:cs="Arial"/>
          <w:sz w:val="28"/>
          <w:szCs w:val="28"/>
        </w:rPr>
        <w:t>1</w:t>
      </w:r>
      <w:r w:rsidR="00E6212D" w:rsidRPr="00E6212D">
        <w:rPr>
          <w:rFonts w:ascii="Arial" w:hAnsi="Arial" w:cs="Arial"/>
          <w:sz w:val="28"/>
          <w:szCs w:val="28"/>
        </w:rPr>
        <w:t>9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E6212D" w:rsidRPr="00E6212D">
        <w:rPr>
          <w:rFonts w:ascii="Arial" w:hAnsi="Arial" w:cs="Arial"/>
          <w:sz w:val="28"/>
          <w:szCs w:val="28"/>
        </w:rPr>
        <w:t>мая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E6212D" w:rsidRPr="00E6212D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года     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E6212D" w:rsidRPr="00E6212D">
        <w:rPr>
          <w:rFonts w:ascii="Arial" w:hAnsi="Arial" w:cs="Arial"/>
          <w:sz w:val="28"/>
          <w:szCs w:val="28"/>
        </w:rPr>
        <w:t>114</w:t>
      </w:r>
      <w:r w:rsidRPr="00E6212D">
        <w:rPr>
          <w:rFonts w:ascii="Arial" w:hAnsi="Arial" w:cs="Arial"/>
          <w:sz w:val="28"/>
          <w:szCs w:val="28"/>
        </w:rPr>
        <w:t xml:space="preserve">  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E6212D" w:rsidRPr="00DF5EE0" w:rsidRDefault="008C7CC1" w:rsidP="00E6212D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9851DB">
        <w:rPr>
          <w:rFonts w:ascii="Arial" w:hAnsi="Arial" w:cs="Arial"/>
          <w:sz w:val="32"/>
          <w:szCs w:val="32"/>
        </w:rPr>
        <w:t>Ширяевского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2</w:t>
      </w:r>
      <w:r w:rsidR="001A6A41">
        <w:rPr>
          <w:rFonts w:ascii="Arial" w:hAnsi="Arial" w:cs="Arial"/>
          <w:sz w:val="32"/>
          <w:szCs w:val="32"/>
        </w:rPr>
        <w:t>6</w:t>
      </w:r>
      <w:r w:rsidR="001A6A41">
        <w:rPr>
          <w:rFonts w:ascii="Arial" w:hAnsi="Arial" w:cs="Arial"/>
          <w:color w:val="000000"/>
          <w:sz w:val="32"/>
          <w:szCs w:val="32"/>
        </w:rPr>
        <w:t>.04</w:t>
      </w:r>
      <w:r w:rsidRPr="008C7CC1">
        <w:rPr>
          <w:rFonts w:ascii="Arial" w:hAnsi="Arial" w:cs="Arial"/>
          <w:color w:val="000000"/>
          <w:sz w:val="32"/>
          <w:szCs w:val="32"/>
        </w:rPr>
        <w:t>.20</w:t>
      </w:r>
      <w:r w:rsidR="001A6A41">
        <w:rPr>
          <w:rFonts w:ascii="Arial" w:hAnsi="Arial" w:cs="Arial"/>
          <w:color w:val="000000"/>
          <w:sz w:val="32"/>
          <w:szCs w:val="32"/>
        </w:rPr>
        <w:t>16</w:t>
      </w:r>
      <w:r w:rsidR="009851DB">
        <w:rPr>
          <w:rFonts w:ascii="Arial" w:hAnsi="Arial" w:cs="Arial"/>
          <w:color w:val="000000"/>
          <w:sz w:val="32"/>
          <w:szCs w:val="32"/>
        </w:rPr>
        <w:t xml:space="preserve"> № 28</w:t>
      </w:r>
      <w:r w:rsidRPr="008C7CC1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«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851DB">
        <w:rPr>
          <w:rFonts w:ascii="Arial" w:eastAsia="Calibri" w:hAnsi="Arial" w:cs="Arial"/>
          <w:sz w:val="32"/>
          <w:szCs w:val="32"/>
        </w:rPr>
        <w:t>Ширяевского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 поселения и членов их семей на официальных сайтах органов местного самоуправления </w:t>
      </w:r>
      <w:r w:rsidR="009851DB">
        <w:rPr>
          <w:rFonts w:ascii="Arial" w:eastAsia="Calibri" w:hAnsi="Arial" w:cs="Arial"/>
          <w:sz w:val="32"/>
          <w:szCs w:val="32"/>
        </w:rPr>
        <w:t>Ширяевского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 поселения и предоставление</w:t>
      </w:r>
      <w:proofErr w:type="gramEnd"/>
      <w:r w:rsidR="00E1063E" w:rsidRPr="00E1063E">
        <w:rPr>
          <w:rFonts w:ascii="Arial" w:eastAsia="Calibri" w:hAnsi="Arial" w:cs="Arial"/>
          <w:sz w:val="32"/>
          <w:szCs w:val="32"/>
        </w:rPr>
        <w:t xml:space="preserve"> этих сведений средствам массовой информации для опубликования</w:t>
      </w:r>
      <w:r>
        <w:rPr>
          <w:rFonts w:ascii="Arial" w:hAnsi="Arial" w:cs="Arial"/>
          <w:sz w:val="32"/>
          <w:szCs w:val="32"/>
        </w:rPr>
        <w:t>»</w:t>
      </w:r>
      <w:r w:rsidR="00E6212D">
        <w:rPr>
          <w:rFonts w:ascii="Arial" w:hAnsi="Arial" w:cs="Arial"/>
          <w:b w:val="0"/>
          <w:sz w:val="32"/>
          <w:szCs w:val="32"/>
        </w:rPr>
        <w:t xml:space="preserve"> </w:t>
      </w:r>
      <w:r w:rsidR="00E6212D" w:rsidRPr="008073B2">
        <w:rPr>
          <w:rFonts w:ascii="Arial" w:hAnsi="Arial" w:cs="Arial"/>
          <w:sz w:val="32"/>
          <w:szCs w:val="32"/>
        </w:rPr>
        <w:t>(</w:t>
      </w:r>
      <w:r w:rsidR="00E6212D" w:rsidRPr="00DF5EE0">
        <w:rPr>
          <w:rFonts w:ascii="Arial" w:hAnsi="Arial" w:cs="Arial"/>
          <w:sz w:val="32"/>
          <w:szCs w:val="32"/>
        </w:rPr>
        <w:t>в ред. решения от 2</w:t>
      </w:r>
      <w:r w:rsidR="00E6212D">
        <w:rPr>
          <w:rFonts w:ascii="Arial" w:hAnsi="Arial" w:cs="Arial"/>
          <w:sz w:val="32"/>
          <w:szCs w:val="32"/>
        </w:rPr>
        <w:t>7</w:t>
      </w:r>
      <w:r w:rsidR="00E6212D" w:rsidRPr="00DF5EE0">
        <w:rPr>
          <w:rFonts w:ascii="Arial" w:hAnsi="Arial" w:cs="Arial"/>
          <w:sz w:val="32"/>
          <w:szCs w:val="32"/>
        </w:rPr>
        <w:t>.04.2021</w:t>
      </w:r>
      <w:r w:rsidR="00E6212D">
        <w:rPr>
          <w:rFonts w:ascii="Arial" w:hAnsi="Arial" w:cs="Arial"/>
          <w:sz w:val="32"/>
          <w:szCs w:val="32"/>
        </w:rPr>
        <w:t xml:space="preserve"> г.</w:t>
      </w:r>
      <w:r w:rsidR="00E6212D" w:rsidRPr="00DF5EE0">
        <w:rPr>
          <w:rFonts w:ascii="Arial" w:hAnsi="Arial" w:cs="Arial"/>
          <w:sz w:val="32"/>
          <w:szCs w:val="32"/>
        </w:rPr>
        <w:t xml:space="preserve"> № </w:t>
      </w:r>
      <w:r w:rsidR="00E6212D">
        <w:rPr>
          <w:rFonts w:ascii="Arial" w:hAnsi="Arial" w:cs="Arial"/>
          <w:sz w:val="32"/>
          <w:szCs w:val="32"/>
        </w:rPr>
        <w:t>33</w:t>
      </w:r>
      <w:r w:rsidR="00E6212D" w:rsidRPr="00DF5EE0">
        <w:rPr>
          <w:rFonts w:ascii="Arial" w:hAnsi="Arial" w:cs="Arial"/>
          <w:sz w:val="32"/>
          <w:szCs w:val="32"/>
        </w:rPr>
        <w:t>)</w:t>
      </w:r>
    </w:p>
    <w:p w:rsidR="001A6A41" w:rsidRPr="008073B2" w:rsidRDefault="001A6A41" w:rsidP="00E6212D">
      <w:pPr>
        <w:tabs>
          <w:tab w:val="left" w:pos="8505"/>
        </w:tabs>
        <w:jc w:val="center"/>
        <w:rPr>
          <w:rFonts w:ascii="Arial" w:hAnsi="Arial" w:cs="Arial"/>
          <w:b/>
          <w:sz w:val="16"/>
          <w:szCs w:val="32"/>
        </w:rPr>
      </w:pPr>
    </w:p>
    <w:p w:rsidR="00D609DB" w:rsidRDefault="00E6212D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proofErr w:type="gramStart"/>
      <w:r w:rsidRPr="00E6212D">
        <w:rPr>
          <w:rFonts w:ascii="Arial" w:hAnsi="Arial" w:cs="Arial"/>
          <w:lang w:bidi="ru-RU"/>
        </w:rPr>
        <w:t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523AC1">
        <w:rPr>
          <w:rFonts w:ascii="Arial" w:hAnsi="Arial" w:cs="Arial"/>
          <w:lang w:bidi="ru-RU"/>
        </w:rPr>
        <w:t xml:space="preserve"> </w:t>
      </w:r>
      <w:r w:rsidRPr="00E6212D">
        <w:rPr>
          <w:rFonts w:ascii="Arial" w:hAnsi="Arial" w:cs="Arial"/>
          <w:lang w:bidi="ru-RU"/>
        </w:rPr>
        <w:t>в целях приведения нормативных правовых актов в соответствие действующему законодательству,</w:t>
      </w:r>
      <w:r w:rsidR="003A26C6" w:rsidRPr="00E6212D">
        <w:rPr>
          <w:rFonts w:ascii="Arial" w:hAnsi="Arial" w:cs="Arial"/>
        </w:rPr>
        <w:t xml:space="preserve"> Совет народных депутатов </w:t>
      </w:r>
      <w:r w:rsidR="009851DB" w:rsidRPr="00E6212D">
        <w:rPr>
          <w:rFonts w:ascii="Arial" w:hAnsi="Arial" w:cs="Arial"/>
        </w:rPr>
        <w:t>Ширяевского</w:t>
      </w:r>
      <w:r w:rsidR="003A26C6" w:rsidRPr="00E621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="00D609DB" w:rsidRPr="00E6212D">
        <w:rPr>
          <w:rFonts w:ascii="Arial" w:hAnsi="Arial" w:cs="Arial"/>
          <w:b/>
        </w:rPr>
        <w:t>РЕШИЛ:</w:t>
      </w:r>
      <w:proofErr w:type="gramEnd"/>
    </w:p>
    <w:p w:rsidR="00A05252" w:rsidRPr="00A05252" w:rsidRDefault="00A0525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20"/>
        </w:rPr>
      </w:pPr>
    </w:p>
    <w:p w:rsidR="00D474A3" w:rsidRPr="00E1063E" w:rsidRDefault="00D474A3" w:rsidP="00E6212D">
      <w:pPr>
        <w:tabs>
          <w:tab w:val="left" w:pos="85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proofErr w:type="gramStart"/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Pr="008C7CC1">
        <w:rPr>
          <w:rFonts w:ascii="Arial" w:eastAsia="Calibri" w:hAnsi="Arial" w:cs="Arial"/>
          <w:lang w:eastAsia="en-US"/>
        </w:rPr>
        <w:t xml:space="preserve">  сельского поселения Калачеевского муниципального района Воронежской области от 2</w:t>
      </w:r>
      <w:r w:rsidR="00E1063E">
        <w:rPr>
          <w:rFonts w:ascii="Arial" w:eastAsia="Calibri" w:hAnsi="Arial" w:cs="Arial"/>
          <w:lang w:eastAsia="en-US"/>
        </w:rPr>
        <w:t>6.04.2016</w:t>
      </w:r>
      <w:r w:rsidR="009851DB">
        <w:rPr>
          <w:rFonts w:ascii="Arial" w:eastAsia="Calibri" w:hAnsi="Arial" w:cs="Arial"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 xml:space="preserve">г. № </w:t>
      </w:r>
      <w:r w:rsidR="009851DB">
        <w:rPr>
          <w:rFonts w:ascii="Arial" w:eastAsia="Calibri" w:hAnsi="Arial" w:cs="Arial"/>
          <w:lang w:eastAsia="en-US"/>
        </w:rPr>
        <w:t>28</w:t>
      </w:r>
      <w:r w:rsidRPr="008C7CC1">
        <w:rPr>
          <w:rFonts w:ascii="Arial" w:eastAsia="Calibri" w:hAnsi="Arial" w:cs="Arial"/>
          <w:lang w:eastAsia="en-US"/>
        </w:rPr>
        <w:t xml:space="preserve"> «</w:t>
      </w:r>
      <w:r w:rsidR="00E1063E">
        <w:rPr>
          <w:rFonts w:ascii="Arial" w:eastAsia="Calibri" w:hAnsi="Arial" w:cs="Arial"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="00E1063E">
        <w:rPr>
          <w:rFonts w:ascii="Arial" w:eastAsia="Calibri" w:hAnsi="Arial" w:cs="Arial"/>
          <w:lang w:eastAsia="en-US"/>
        </w:rPr>
        <w:t xml:space="preserve"> сельского поселения </w:t>
      </w:r>
      <w:r w:rsidR="00E1063E" w:rsidRPr="00E1063E">
        <w:rPr>
          <w:rFonts w:ascii="Arial" w:eastAsia="Calibri" w:hAnsi="Arial" w:cs="Arial"/>
          <w:lang w:eastAsia="en-US"/>
        </w:rPr>
        <w:t>и</w:t>
      </w:r>
      <w:r w:rsidR="00E1063E">
        <w:rPr>
          <w:rFonts w:ascii="Arial" w:eastAsia="Calibri" w:hAnsi="Arial" w:cs="Arial"/>
          <w:lang w:eastAsia="en-US"/>
        </w:rPr>
        <w:t xml:space="preserve"> членов их семей на официальных </w:t>
      </w:r>
      <w:r w:rsidR="00E1063E" w:rsidRPr="00E1063E">
        <w:rPr>
          <w:rFonts w:ascii="Arial" w:eastAsia="Calibri" w:hAnsi="Arial" w:cs="Arial"/>
          <w:lang w:eastAsia="en-US"/>
        </w:rPr>
        <w:t xml:space="preserve">сайтах </w:t>
      </w:r>
      <w:r w:rsidR="00E1063E">
        <w:rPr>
          <w:rFonts w:ascii="Arial" w:eastAsia="Calibri" w:hAnsi="Arial" w:cs="Arial"/>
          <w:lang w:eastAsia="en-US"/>
        </w:rPr>
        <w:t xml:space="preserve">органов местного самоуправления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="00E1063E">
        <w:rPr>
          <w:rFonts w:ascii="Arial" w:eastAsia="Calibri" w:hAnsi="Arial" w:cs="Arial"/>
          <w:lang w:eastAsia="en-US"/>
        </w:rPr>
        <w:t xml:space="preserve"> сельского поселения и предоставление</w:t>
      </w:r>
      <w:proofErr w:type="gramEnd"/>
      <w:r w:rsidR="00E1063E">
        <w:rPr>
          <w:rFonts w:ascii="Arial" w:eastAsia="Calibri" w:hAnsi="Arial" w:cs="Arial"/>
          <w:lang w:eastAsia="en-US"/>
        </w:rPr>
        <w:t xml:space="preserve"> этих сведений средствам массовой информации </w:t>
      </w:r>
      <w:r w:rsidR="00E1063E" w:rsidRPr="00E1063E">
        <w:rPr>
          <w:rFonts w:ascii="Arial" w:eastAsia="Calibri" w:hAnsi="Arial" w:cs="Arial"/>
          <w:lang w:eastAsia="en-US"/>
        </w:rPr>
        <w:t>для опубликования</w:t>
      </w:r>
      <w:r w:rsidR="00E1063E">
        <w:rPr>
          <w:rFonts w:ascii="Arial" w:eastAsia="Calibri" w:hAnsi="Arial" w:cs="Arial"/>
          <w:lang w:eastAsia="en-US"/>
        </w:rPr>
        <w:t>»</w:t>
      </w:r>
      <w:r w:rsidR="00E6212D">
        <w:rPr>
          <w:rFonts w:ascii="Arial" w:eastAsia="Calibri" w:hAnsi="Arial" w:cs="Arial"/>
          <w:lang w:eastAsia="en-US"/>
        </w:rPr>
        <w:t xml:space="preserve"> (в ред. </w:t>
      </w:r>
      <w:r w:rsidR="0094093F">
        <w:rPr>
          <w:rFonts w:ascii="Arial" w:eastAsia="Calibri" w:hAnsi="Arial" w:cs="Arial"/>
          <w:lang w:eastAsia="en-US"/>
        </w:rPr>
        <w:t>р</w:t>
      </w:r>
      <w:r w:rsidR="00E6212D">
        <w:rPr>
          <w:rFonts w:ascii="Arial" w:eastAsia="Calibri" w:hAnsi="Arial" w:cs="Arial"/>
          <w:lang w:eastAsia="en-US"/>
        </w:rPr>
        <w:t>ешения от 27.04.2021 г. № 33)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E6212D" w:rsidRPr="00DF5EE0" w:rsidRDefault="00E6212D" w:rsidP="00E6212D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DF5EE0">
        <w:rPr>
          <w:sz w:val="24"/>
          <w:szCs w:val="24"/>
          <w:lang w:bidi="ru-RU"/>
        </w:rPr>
        <w:t>1.1. Пункт 1 Решения дополнить подпунктом 1.1. следующего содержания:</w:t>
      </w:r>
    </w:p>
    <w:p w:rsidR="00E6212D" w:rsidRPr="00DF5EE0" w:rsidRDefault="00E6212D" w:rsidP="00E6212D">
      <w:pPr>
        <w:pStyle w:val="ConsPlusNormal"/>
        <w:jc w:val="both"/>
        <w:rPr>
          <w:sz w:val="24"/>
          <w:szCs w:val="24"/>
          <w:lang w:bidi="ru-RU"/>
        </w:rPr>
      </w:pPr>
      <w:r w:rsidRPr="00DF5EE0">
        <w:rPr>
          <w:sz w:val="24"/>
          <w:szCs w:val="24"/>
          <w:lang w:bidi="ru-RU"/>
        </w:rPr>
        <w:tab/>
        <w:t xml:space="preserve">«1.1. </w:t>
      </w:r>
      <w:proofErr w:type="gramStart"/>
      <w:r w:rsidR="000E2ABF" w:rsidRPr="00817282">
        <w:rPr>
          <w:sz w:val="24"/>
          <w:szCs w:val="24"/>
          <w:lang w:bidi="ru-RU"/>
        </w:rPr>
        <w:t xml:space="preserve">К лицам, замещающих муниципальные должности депутатов Совета народных депутатов </w:t>
      </w:r>
      <w:proofErr w:type="spellStart"/>
      <w:r w:rsidR="000E2ABF">
        <w:rPr>
          <w:sz w:val="24"/>
          <w:szCs w:val="24"/>
          <w:lang w:bidi="ru-RU"/>
        </w:rPr>
        <w:t>Ширяевского</w:t>
      </w:r>
      <w:proofErr w:type="spellEnd"/>
      <w:r w:rsidR="000E2ABF">
        <w:rPr>
          <w:sz w:val="24"/>
          <w:szCs w:val="24"/>
          <w:lang w:bidi="ru-RU"/>
        </w:rPr>
        <w:t xml:space="preserve"> </w:t>
      </w:r>
      <w:r w:rsidR="000E2ABF" w:rsidRPr="00817282">
        <w:rPr>
          <w:sz w:val="24"/>
          <w:szCs w:val="24"/>
          <w:lang w:bidi="ru-RU"/>
        </w:rPr>
        <w:t xml:space="preserve">сельского поселения </w:t>
      </w:r>
      <w:proofErr w:type="spellStart"/>
      <w:r w:rsidR="000E2ABF" w:rsidRPr="00817282">
        <w:rPr>
          <w:sz w:val="24"/>
          <w:szCs w:val="24"/>
          <w:lang w:bidi="ru-RU"/>
        </w:rPr>
        <w:t>Калачеевского</w:t>
      </w:r>
      <w:proofErr w:type="spellEnd"/>
      <w:r w:rsidR="000E2ABF" w:rsidRPr="00817282">
        <w:rPr>
          <w:sz w:val="24"/>
          <w:szCs w:val="24"/>
          <w:lang w:bidi="ru-RU"/>
        </w:rPr>
        <w:t xml:space="preserve"> </w:t>
      </w:r>
      <w:r w:rsidR="000E2ABF" w:rsidRPr="00817282">
        <w:rPr>
          <w:sz w:val="24"/>
          <w:szCs w:val="24"/>
          <w:lang w:bidi="ru-RU"/>
        </w:rPr>
        <w:lastRenderedPageBreak/>
        <w:t xml:space="preserve">муниципального района Воронежской области правила настоящего Положения </w:t>
      </w:r>
      <w:r w:rsidR="000E2ABF" w:rsidRPr="00817282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="000E2ABF">
        <w:rPr>
          <w:sz w:val="24"/>
          <w:szCs w:val="24"/>
        </w:rPr>
        <w:t>Ширяевского</w:t>
      </w:r>
      <w:proofErr w:type="spellEnd"/>
      <w:r w:rsidR="000E2ABF">
        <w:rPr>
          <w:sz w:val="24"/>
          <w:szCs w:val="24"/>
        </w:rPr>
        <w:t xml:space="preserve"> </w:t>
      </w:r>
      <w:r w:rsidR="000E2ABF" w:rsidRPr="00817282">
        <w:rPr>
          <w:bCs/>
          <w:sz w:val="24"/>
          <w:szCs w:val="24"/>
        </w:rPr>
        <w:t>сельского поселения</w:t>
      </w:r>
      <w:r w:rsidR="000E2ABF" w:rsidRPr="00817282">
        <w:rPr>
          <w:sz w:val="24"/>
          <w:szCs w:val="24"/>
        </w:rPr>
        <w:t xml:space="preserve">, и членов их семей на официальных сайтах органов местного самоуправления </w:t>
      </w:r>
      <w:proofErr w:type="spellStart"/>
      <w:r w:rsidR="000E2ABF">
        <w:rPr>
          <w:sz w:val="24"/>
          <w:szCs w:val="24"/>
        </w:rPr>
        <w:t>Ширяевского</w:t>
      </w:r>
      <w:proofErr w:type="spellEnd"/>
      <w:r w:rsidR="000E2ABF">
        <w:rPr>
          <w:sz w:val="24"/>
          <w:szCs w:val="24"/>
        </w:rPr>
        <w:t xml:space="preserve"> </w:t>
      </w:r>
      <w:bookmarkStart w:id="0" w:name="_GoBack"/>
      <w:bookmarkEnd w:id="0"/>
      <w:r w:rsidR="000E2ABF" w:rsidRPr="00817282">
        <w:rPr>
          <w:bCs/>
          <w:sz w:val="24"/>
          <w:szCs w:val="24"/>
        </w:rPr>
        <w:t>сельского поселения</w:t>
      </w:r>
      <w:r w:rsidR="000E2ABF" w:rsidRPr="00817282">
        <w:rPr>
          <w:sz w:val="24"/>
          <w:szCs w:val="24"/>
        </w:rPr>
        <w:t>, и предоставления этих</w:t>
      </w:r>
      <w:proofErr w:type="gramEnd"/>
      <w:r w:rsidR="000E2ABF" w:rsidRPr="00817282">
        <w:rPr>
          <w:sz w:val="24"/>
          <w:szCs w:val="24"/>
        </w:rPr>
        <w:t xml:space="preserve"> сведений средствам массовой информации для опубликования </w:t>
      </w:r>
      <w:r w:rsidR="000E2ABF" w:rsidRPr="00817282">
        <w:rPr>
          <w:sz w:val="24"/>
          <w:szCs w:val="24"/>
          <w:lang w:bidi="ru-RU"/>
        </w:rPr>
        <w:t xml:space="preserve"> не применяются</w:t>
      </w:r>
      <w:proofErr w:type="gramStart"/>
      <w:r w:rsidR="000E2ABF" w:rsidRPr="00817282">
        <w:rPr>
          <w:sz w:val="24"/>
          <w:szCs w:val="24"/>
          <w:lang w:bidi="ru-RU"/>
        </w:rPr>
        <w:t>.</w:t>
      </w:r>
      <w:r w:rsidRPr="00DF5EE0">
        <w:rPr>
          <w:sz w:val="24"/>
          <w:szCs w:val="24"/>
          <w:lang w:bidi="ru-RU"/>
        </w:rPr>
        <w:t>».</w:t>
      </w:r>
      <w:proofErr w:type="gramEnd"/>
    </w:p>
    <w:p w:rsidR="00E6212D" w:rsidRPr="00E6212D" w:rsidRDefault="00E6212D" w:rsidP="00E621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212D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6212D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E6212D" w:rsidRPr="00150ADE" w:rsidRDefault="00E6212D" w:rsidP="00E621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Pr="00150ADE">
        <w:rPr>
          <w:rFonts w:ascii="Arial" w:hAnsi="Arial" w:cs="Arial"/>
          <w:bCs/>
        </w:rPr>
        <w:t>Настоящее решение вступает в силу с</w:t>
      </w:r>
      <w:r>
        <w:rPr>
          <w:rFonts w:ascii="Arial" w:hAnsi="Arial" w:cs="Arial"/>
          <w:bCs/>
        </w:rPr>
        <w:t xml:space="preserve">о дня его официального обнародования </w:t>
      </w:r>
      <w:r w:rsidRPr="00150ADE">
        <w:rPr>
          <w:rFonts w:ascii="Arial" w:hAnsi="Arial" w:cs="Arial"/>
          <w:bCs/>
        </w:rPr>
        <w:t>и распространяет</w:t>
      </w:r>
      <w:r>
        <w:rPr>
          <w:rFonts w:ascii="Arial" w:hAnsi="Arial" w:cs="Arial"/>
          <w:bCs/>
        </w:rPr>
        <w:t xml:space="preserve"> свое действие н</w:t>
      </w:r>
      <w:r w:rsidRPr="00150ADE">
        <w:rPr>
          <w:rFonts w:ascii="Arial" w:hAnsi="Arial" w:cs="Arial"/>
          <w:bCs/>
        </w:rPr>
        <w:t xml:space="preserve">а правоотношения, возникшие с 01 </w:t>
      </w:r>
      <w:r>
        <w:rPr>
          <w:rFonts w:ascii="Arial" w:hAnsi="Arial" w:cs="Arial"/>
          <w:bCs/>
        </w:rPr>
        <w:t>марта</w:t>
      </w:r>
      <w:r w:rsidRPr="00150ADE">
        <w:rPr>
          <w:rFonts w:ascii="Arial" w:hAnsi="Arial" w:cs="Arial"/>
          <w:bCs/>
        </w:rPr>
        <w:t xml:space="preserve"> 2023 года.</w:t>
      </w:r>
    </w:p>
    <w:p w:rsidR="00D609DB" w:rsidRDefault="00D609DB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</w:rPr>
        <w:t>сельского</w:t>
      </w:r>
      <w:proofErr w:type="gramEnd"/>
      <w:r w:rsidRPr="00BF00E3">
        <w:rPr>
          <w:rFonts w:ascii="Arial" w:eastAsia="Calibri" w:hAnsi="Arial" w:cs="Arial"/>
        </w:rPr>
        <w:t xml:space="preserve"> 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    </w:t>
      </w:r>
    </w:p>
    <w:p w:rsidR="00D609DB" w:rsidRPr="0082267B" w:rsidRDefault="00D609DB" w:rsidP="0094093F">
      <w:pPr>
        <w:pStyle w:val="a3"/>
        <w:spacing w:after="0"/>
        <w:jc w:val="both"/>
        <w:rPr>
          <w:rFonts w:ascii="Arial" w:hAnsi="Arial" w:cs="Arial"/>
        </w:rPr>
      </w:pPr>
    </w:p>
    <w:sectPr w:rsidR="00D609DB" w:rsidRPr="0082267B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C21"/>
    <w:rsid w:val="0001789F"/>
    <w:rsid w:val="00071727"/>
    <w:rsid w:val="000E2ABF"/>
    <w:rsid w:val="00136D57"/>
    <w:rsid w:val="001675D6"/>
    <w:rsid w:val="00180438"/>
    <w:rsid w:val="001A6A41"/>
    <w:rsid w:val="002C740D"/>
    <w:rsid w:val="003A26C6"/>
    <w:rsid w:val="00454202"/>
    <w:rsid w:val="00523AC1"/>
    <w:rsid w:val="00534E7D"/>
    <w:rsid w:val="005D2E3C"/>
    <w:rsid w:val="00644B93"/>
    <w:rsid w:val="006949AF"/>
    <w:rsid w:val="006F7D3A"/>
    <w:rsid w:val="00773AC6"/>
    <w:rsid w:val="00803989"/>
    <w:rsid w:val="008073B2"/>
    <w:rsid w:val="0082267B"/>
    <w:rsid w:val="00831382"/>
    <w:rsid w:val="0084408C"/>
    <w:rsid w:val="008C353B"/>
    <w:rsid w:val="008C3C21"/>
    <w:rsid w:val="008C7CC1"/>
    <w:rsid w:val="0094093F"/>
    <w:rsid w:val="009851DB"/>
    <w:rsid w:val="00A05252"/>
    <w:rsid w:val="00A325F4"/>
    <w:rsid w:val="00A67C31"/>
    <w:rsid w:val="00A95D3B"/>
    <w:rsid w:val="00B22682"/>
    <w:rsid w:val="00B85D39"/>
    <w:rsid w:val="00B96288"/>
    <w:rsid w:val="00BB1E58"/>
    <w:rsid w:val="00C13126"/>
    <w:rsid w:val="00C727FD"/>
    <w:rsid w:val="00D474A3"/>
    <w:rsid w:val="00D609DB"/>
    <w:rsid w:val="00E1063E"/>
    <w:rsid w:val="00E6212D"/>
    <w:rsid w:val="00EB77D3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Слепокурова Светлана</cp:lastModifiedBy>
  <cp:revision>10</cp:revision>
  <cp:lastPrinted>2023-05-30T12:15:00Z</cp:lastPrinted>
  <dcterms:created xsi:type="dcterms:W3CDTF">2021-04-21T06:43:00Z</dcterms:created>
  <dcterms:modified xsi:type="dcterms:W3CDTF">2023-06-01T11:14:00Z</dcterms:modified>
</cp:coreProperties>
</file>