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5E5FF2">
        <w:rPr>
          <w:rFonts w:ascii="Arial" w:hAnsi="Arial" w:cs="Arial"/>
          <w:sz w:val="28"/>
          <w:szCs w:val="28"/>
        </w:rPr>
        <w:t>1</w:t>
      </w:r>
      <w:r w:rsidR="00E6212D" w:rsidRPr="00E6212D">
        <w:rPr>
          <w:rFonts w:ascii="Arial" w:hAnsi="Arial" w:cs="Arial"/>
          <w:sz w:val="28"/>
          <w:szCs w:val="28"/>
        </w:rPr>
        <w:t>9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E6212D" w:rsidRPr="00E6212D">
        <w:rPr>
          <w:rFonts w:ascii="Arial" w:hAnsi="Arial" w:cs="Arial"/>
          <w:sz w:val="28"/>
          <w:szCs w:val="28"/>
        </w:rPr>
        <w:t>мая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E6212D" w:rsidRPr="00E6212D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года     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E6212D" w:rsidRPr="00E6212D">
        <w:rPr>
          <w:rFonts w:ascii="Arial" w:hAnsi="Arial" w:cs="Arial"/>
          <w:sz w:val="28"/>
          <w:szCs w:val="28"/>
        </w:rPr>
        <w:t>11</w:t>
      </w:r>
      <w:r w:rsidR="00BB1569">
        <w:rPr>
          <w:rFonts w:ascii="Arial" w:hAnsi="Arial" w:cs="Arial"/>
          <w:sz w:val="28"/>
          <w:szCs w:val="28"/>
        </w:rPr>
        <w:t>6</w:t>
      </w:r>
      <w:r w:rsidRPr="00E6212D">
        <w:rPr>
          <w:rFonts w:ascii="Arial" w:hAnsi="Arial" w:cs="Arial"/>
          <w:sz w:val="28"/>
          <w:szCs w:val="28"/>
        </w:rPr>
        <w:t xml:space="preserve">  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BB1569" w:rsidRPr="00406A25" w:rsidRDefault="00BB1569" w:rsidP="00BB1569">
      <w:pPr>
        <w:spacing w:before="240" w:after="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6A25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подготовки и внес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ения в Совет народных депутатов Ширяевского </w:t>
      </w:r>
      <w:r w:rsidRPr="00406A25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Калачеевского</w:t>
      </w:r>
      <w:r w:rsidRPr="00406A25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района Воронежской области проектов муниципальных правовых актов</w:t>
      </w:r>
    </w:p>
    <w:p w:rsidR="001A6A41" w:rsidRPr="006D3FE2" w:rsidRDefault="001A6A41" w:rsidP="00E6212D">
      <w:pPr>
        <w:tabs>
          <w:tab w:val="left" w:pos="8505"/>
        </w:tabs>
        <w:jc w:val="center"/>
        <w:rPr>
          <w:rFonts w:ascii="Arial" w:hAnsi="Arial" w:cs="Arial"/>
          <w:b/>
          <w:sz w:val="22"/>
          <w:szCs w:val="32"/>
        </w:rPr>
      </w:pPr>
    </w:p>
    <w:p w:rsidR="00D609DB" w:rsidRDefault="00BB1569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bookmarkStart w:id="0" w:name="_Hlk101170583"/>
      <w:r w:rsidRPr="00406A25">
        <w:rPr>
          <w:rFonts w:ascii="Arial" w:hAnsi="Arial" w:cs="Arial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Pr="00A1077B">
        <w:rPr>
          <w:rFonts w:ascii="Arial" w:hAnsi="Arial" w:cs="Arial"/>
          <w:i/>
          <w:color w:val="000000"/>
        </w:rPr>
        <w:t>,</w:t>
      </w:r>
      <w:r w:rsidRPr="00406A25">
        <w:rPr>
          <w:rFonts w:ascii="Arial" w:hAnsi="Arial" w:cs="Arial"/>
          <w:color w:val="000000"/>
        </w:rPr>
        <w:t xml:space="preserve"> руководствуясь Уставом 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</w:t>
      </w:r>
      <w:r>
        <w:rPr>
          <w:rFonts w:ascii="Arial" w:hAnsi="Arial" w:cs="Arial"/>
          <w:color w:val="000000"/>
        </w:rPr>
        <w:t xml:space="preserve"> </w:t>
      </w:r>
      <w:r w:rsidRPr="00406A25">
        <w:rPr>
          <w:rFonts w:ascii="Arial" w:hAnsi="Arial" w:cs="Arial"/>
          <w:color w:val="000000"/>
        </w:rPr>
        <w:t xml:space="preserve">поселения </w:t>
      </w:r>
      <w:r>
        <w:rPr>
          <w:rFonts w:ascii="Arial" w:hAnsi="Arial" w:cs="Arial"/>
          <w:color w:val="000000"/>
        </w:rPr>
        <w:t>Калачеевского</w:t>
      </w:r>
      <w:r w:rsidRPr="00406A25">
        <w:rPr>
          <w:rFonts w:ascii="Arial" w:hAnsi="Arial" w:cs="Arial"/>
          <w:color w:val="000000"/>
        </w:rPr>
        <w:t xml:space="preserve"> муниципального района Воронежской об</w:t>
      </w:r>
      <w:r>
        <w:rPr>
          <w:rFonts w:ascii="Arial" w:hAnsi="Arial" w:cs="Arial"/>
          <w:color w:val="000000"/>
        </w:rPr>
        <w:t>ласти, </w:t>
      </w:r>
      <w:r w:rsidR="003A26C6" w:rsidRPr="00E6212D">
        <w:rPr>
          <w:rFonts w:ascii="Arial" w:hAnsi="Arial" w:cs="Arial"/>
        </w:rPr>
        <w:t xml:space="preserve">Совет народных депутатов </w:t>
      </w:r>
      <w:r w:rsidR="009851DB" w:rsidRPr="00E6212D">
        <w:rPr>
          <w:rFonts w:ascii="Arial" w:hAnsi="Arial" w:cs="Arial"/>
        </w:rPr>
        <w:t>Ширяевского</w:t>
      </w:r>
      <w:r w:rsidR="003A26C6" w:rsidRPr="00E621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6212D">
        <w:rPr>
          <w:rFonts w:ascii="Arial" w:hAnsi="Arial" w:cs="Arial"/>
        </w:rPr>
        <w:t xml:space="preserve"> </w:t>
      </w:r>
      <w:r w:rsidR="00D609DB" w:rsidRPr="00E6212D">
        <w:rPr>
          <w:rFonts w:ascii="Arial" w:hAnsi="Arial" w:cs="Arial"/>
          <w:b/>
        </w:rPr>
        <w:t>РЕШИЛ:</w:t>
      </w:r>
    </w:p>
    <w:p w:rsidR="006D3FE2" w:rsidRPr="006D3FE2" w:rsidRDefault="006D3FE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18"/>
        </w:rPr>
      </w:pPr>
    </w:p>
    <w:p w:rsidR="00BB1569" w:rsidRPr="00A1077B" w:rsidRDefault="00BB1569" w:rsidP="00BB1569">
      <w:pPr>
        <w:pStyle w:val="ConsPlusNormal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A1077B">
        <w:rPr>
          <w:rFonts w:eastAsia="Times New Roman"/>
          <w:color w:val="000000"/>
          <w:sz w:val="24"/>
          <w:szCs w:val="24"/>
        </w:rPr>
        <w:t xml:space="preserve">1. Утвердить Порядок подготовки и внесения в Совет народных депутатов </w:t>
      </w:r>
      <w:r w:rsidRPr="00A1077B">
        <w:rPr>
          <w:color w:val="000000"/>
          <w:sz w:val="24"/>
          <w:szCs w:val="24"/>
        </w:rPr>
        <w:t>Ширяевского</w:t>
      </w:r>
      <w:r w:rsidRPr="00A1077B">
        <w:rPr>
          <w:rFonts w:eastAsia="Times New Roman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проектов муниципальных правовых актов согласно приложению.</w:t>
      </w:r>
    </w:p>
    <w:p w:rsidR="00BB1569" w:rsidRPr="00A1077B" w:rsidRDefault="00BB1569" w:rsidP="00BB1569">
      <w:pPr>
        <w:pStyle w:val="ConsPlusNormal"/>
        <w:ind w:firstLine="709"/>
        <w:jc w:val="both"/>
        <w:rPr>
          <w:sz w:val="24"/>
          <w:szCs w:val="24"/>
        </w:rPr>
      </w:pPr>
      <w:r w:rsidRPr="00A1077B">
        <w:rPr>
          <w:color w:val="000000"/>
          <w:sz w:val="24"/>
          <w:szCs w:val="24"/>
        </w:rPr>
        <w:t xml:space="preserve">2. </w:t>
      </w:r>
      <w:r w:rsidRPr="00A1077B">
        <w:rPr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BB1569" w:rsidRPr="00A1077B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A1077B">
        <w:rPr>
          <w:rFonts w:ascii="Arial" w:hAnsi="Arial" w:cs="Arial"/>
          <w:color w:val="000000"/>
        </w:rPr>
        <w:t>3. Настоящее решение вступает в силу со дня его официального опубликования.</w:t>
      </w:r>
    </w:p>
    <w:p w:rsidR="00D609DB" w:rsidRPr="00A1077B" w:rsidRDefault="00BB1569" w:rsidP="00DB5BC9">
      <w:pPr>
        <w:ind w:firstLine="709"/>
        <w:jc w:val="both"/>
        <w:rPr>
          <w:rFonts w:ascii="Arial" w:hAnsi="Arial" w:cs="Arial"/>
        </w:rPr>
      </w:pPr>
      <w:r w:rsidRPr="00A1077B">
        <w:rPr>
          <w:rFonts w:ascii="Arial" w:hAnsi="Arial" w:cs="Arial"/>
          <w:bCs/>
        </w:rPr>
        <w:t>4</w:t>
      </w:r>
      <w:r w:rsidR="00E6212D" w:rsidRPr="00A1077B">
        <w:rPr>
          <w:rFonts w:ascii="Arial" w:hAnsi="Arial" w:cs="Arial"/>
          <w:bCs/>
        </w:rPr>
        <w:t xml:space="preserve">. </w:t>
      </w:r>
      <w:proofErr w:type="gramStart"/>
      <w:r w:rsidR="00DB5BC9" w:rsidRPr="00A1077B">
        <w:rPr>
          <w:rFonts w:ascii="Arial" w:hAnsi="Arial" w:cs="Arial"/>
        </w:rPr>
        <w:t>Контроль за</w:t>
      </w:r>
      <w:proofErr w:type="gramEnd"/>
      <w:r w:rsidR="00DB5BC9" w:rsidRPr="00A1077B">
        <w:rPr>
          <w:rFonts w:ascii="Arial" w:hAnsi="Arial" w:cs="Arial"/>
        </w:rPr>
        <w:t xml:space="preserve"> исполнением данного решения оставляю за собой.</w:t>
      </w:r>
    </w:p>
    <w:p w:rsidR="0094093F" w:rsidRPr="00A1077B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</w:rPr>
        <w:t>сельского</w:t>
      </w:r>
      <w:proofErr w:type="gramEnd"/>
      <w:r w:rsidRPr="00BF00E3">
        <w:rPr>
          <w:rFonts w:ascii="Arial" w:eastAsia="Calibri" w:hAnsi="Arial" w:cs="Arial"/>
        </w:rPr>
        <w:t xml:space="preserve"> 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    </w:t>
      </w:r>
    </w:p>
    <w:p w:rsidR="00D609DB" w:rsidRDefault="00D609DB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p w:rsidR="00BB1569" w:rsidRPr="00406A25" w:rsidRDefault="00BB1569" w:rsidP="00BB1569">
      <w:pPr>
        <w:ind w:left="5103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lastRenderedPageBreak/>
        <w:t>ПРИЛОЖЕНИЕ</w:t>
      </w:r>
    </w:p>
    <w:p w:rsidR="00BB1569" w:rsidRDefault="00BB1569" w:rsidP="00BB1569">
      <w:pPr>
        <w:ind w:left="5103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к решению Совета народных депутатов</w:t>
      </w:r>
      <w:r>
        <w:rPr>
          <w:rFonts w:ascii="Arial" w:hAnsi="Arial" w:cs="Arial"/>
          <w:color w:val="000000"/>
        </w:rPr>
        <w:t xml:space="preserve"> Ширяевского</w:t>
      </w:r>
      <w:r w:rsidRPr="00406A25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Калачеевского</w:t>
      </w:r>
      <w:r w:rsidRPr="00406A25">
        <w:rPr>
          <w:rFonts w:ascii="Arial" w:hAnsi="Arial" w:cs="Arial"/>
          <w:color w:val="000000"/>
        </w:rPr>
        <w:t xml:space="preserve"> муниципального района от </w:t>
      </w:r>
      <w:r w:rsidR="004601B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9.05.2023 года № 116</w:t>
      </w:r>
    </w:p>
    <w:p w:rsidR="00BB1569" w:rsidRPr="00406A25" w:rsidRDefault="00BB1569" w:rsidP="00BB1569">
      <w:pPr>
        <w:ind w:left="5103"/>
        <w:jc w:val="both"/>
        <w:rPr>
          <w:rFonts w:ascii="Arial" w:hAnsi="Arial" w:cs="Arial"/>
          <w:color w:val="000000"/>
        </w:rPr>
      </w:pPr>
    </w:p>
    <w:p w:rsidR="00BB1569" w:rsidRPr="00BB1569" w:rsidRDefault="00BB1569" w:rsidP="00BB1569">
      <w:pPr>
        <w:ind w:firstLine="709"/>
        <w:jc w:val="center"/>
        <w:rPr>
          <w:rFonts w:ascii="Arial" w:hAnsi="Arial" w:cs="Arial"/>
          <w:b/>
          <w:color w:val="000000"/>
        </w:rPr>
      </w:pPr>
      <w:r w:rsidRPr="00BB1569">
        <w:rPr>
          <w:rFonts w:ascii="Arial" w:hAnsi="Arial" w:cs="Arial"/>
          <w:b/>
          <w:color w:val="000000"/>
        </w:rPr>
        <w:t>Порядок</w:t>
      </w:r>
    </w:p>
    <w:p w:rsidR="00BB1569" w:rsidRPr="00BB1569" w:rsidRDefault="00BB1569" w:rsidP="00BB1569">
      <w:pPr>
        <w:ind w:firstLine="709"/>
        <w:jc w:val="center"/>
        <w:rPr>
          <w:rFonts w:ascii="Arial" w:hAnsi="Arial" w:cs="Arial"/>
          <w:b/>
          <w:color w:val="000000"/>
        </w:rPr>
      </w:pPr>
      <w:r w:rsidRPr="00BB1569">
        <w:rPr>
          <w:rFonts w:ascii="Arial" w:hAnsi="Arial" w:cs="Arial"/>
          <w:b/>
          <w:color w:val="000000"/>
        </w:rPr>
        <w:t xml:space="preserve">подготовки и внесения в Совет народных депутатов </w:t>
      </w:r>
      <w:r>
        <w:rPr>
          <w:rFonts w:ascii="Arial" w:hAnsi="Arial" w:cs="Arial"/>
          <w:b/>
          <w:color w:val="000000"/>
        </w:rPr>
        <w:t>Ширяевского</w:t>
      </w:r>
      <w:r w:rsidRPr="00BB1569">
        <w:rPr>
          <w:rFonts w:ascii="Arial" w:hAnsi="Arial" w:cs="Arial"/>
          <w:b/>
          <w:color w:val="000000"/>
        </w:rPr>
        <w:t xml:space="preserve"> сельского поселения Калачеевского муниципального района Воронежской области проектов муниципальных правовых актов</w:t>
      </w:r>
    </w:p>
    <w:p w:rsidR="00BB1569" w:rsidRPr="00406A25" w:rsidRDefault="00BB1569" w:rsidP="00BB1569">
      <w:pPr>
        <w:ind w:firstLine="709"/>
        <w:jc w:val="center"/>
        <w:rPr>
          <w:rFonts w:ascii="Arial" w:hAnsi="Arial" w:cs="Arial"/>
          <w:color w:val="000000"/>
        </w:rPr>
      </w:pPr>
    </w:p>
    <w:p w:rsidR="00BB1569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bookmarkStart w:id="1" w:name="_Hlk101170649"/>
      <w:r w:rsidRPr="00406A25">
        <w:rPr>
          <w:rFonts w:ascii="Arial" w:hAnsi="Arial" w:cs="Arial"/>
          <w:color w:val="000000"/>
        </w:rPr>
        <w:t>Настоящий Порядок определяет порядок подготовки и внесения проектов муниципальных правовых актов в Совет народных депутатов 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406A25">
        <w:rPr>
          <w:rFonts w:ascii="Arial" w:hAnsi="Arial" w:cs="Arial"/>
          <w:color w:val="000000"/>
        </w:rPr>
        <w:t xml:space="preserve"> муниципального района Воронежской области (далее – Совет народных депутатов 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поселения), устанавливает перечень прилагаемых к ним документов.</w:t>
      </w:r>
      <w:bookmarkEnd w:id="1"/>
    </w:p>
    <w:p w:rsidR="00BB1569" w:rsidRPr="00BB1569" w:rsidRDefault="00BB1569" w:rsidP="00BB1569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В настоящем Порядке применяется следующие понятия: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06A25">
        <w:rPr>
          <w:rFonts w:ascii="Arial" w:hAnsi="Arial" w:cs="Arial"/>
          <w:color w:val="000000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</w:t>
      </w:r>
      <w:proofErr w:type="gramEnd"/>
      <w:r w:rsidRPr="00406A25">
        <w:rPr>
          <w:rFonts w:ascii="Arial" w:hAnsi="Arial" w:cs="Arial"/>
          <w:color w:val="000000"/>
        </w:rPr>
        <w:t xml:space="preserve">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 имеющие индивидуальный характер.</w:t>
      </w:r>
    </w:p>
    <w:p w:rsidR="00BB1569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06A25">
        <w:rPr>
          <w:rFonts w:ascii="Arial" w:hAnsi="Arial" w:cs="Arial"/>
          <w:color w:val="000000"/>
        </w:rPr>
        <w:t>Муниципальный нормативный правовой акт - официальный письменный документ, принятый (изданный) Советом народных депутатов 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</w:t>
      </w:r>
      <w:proofErr w:type="gramEnd"/>
      <w:r w:rsidRPr="00406A25">
        <w:rPr>
          <w:rFonts w:ascii="Arial" w:hAnsi="Arial" w:cs="Arial"/>
          <w:color w:val="000000"/>
        </w:rPr>
        <w:t xml:space="preserve"> законодательством Российской Федерации, Уставом 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 сельского поселения </w:t>
      </w:r>
      <w:r>
        <w:rPr>
          <w:rFonts w:ascii="Arial" w:hAnsi="Arial" w:cs="Arial"/>
          <w:color w:val="000000"/>
        </w:rPr>
        <w:t>Калачеевского</w:t>
      </w:r>
      <w:r w:rsidRPr="00406A25">
        <w:rPr>
          <w:rFonts w:ascii="Arial" w:hAnsi="Arial" w:cs="Arial"/>
          <w:color w:val="000000"/>
        </w:rPr>
        <w:t xml:space="preserve"> муниципального района Воронежской области, а также самим муниципальным правовым актом.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</w:p>
    <w:p w:rsidR="00BB1569" w:rsidRDefault="00BB1569" w:rsidP="00BB1569">
      <w:pPr>
        <w:ind w:firstLine="709"/>
        <w:jc w:val="center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1. Общие положения</w:t>
      </w:r>
    </w:p>
    <w:p w:rsidR="00BB1569" w:rsidRPr="00BB1569" w:rsidRDefault="00BB1569" w:rsidP="00BB1569">
      <w:pPr>
        <w:ind w:firstLine="709"/>
        <w:jc w:val="center"/>
        <w:rPr>
          <w:rFonts w:ascii="Arial" w:hAnsi="Arial" w:cs="Arial"/>
          <w:color w:val="000000"/>
          <w:sz w:val="14"/>
        </w:rPr>
      </w:pP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Pr="00406A25">
        <w:rPr>
          <w:rFonts w:ascii="Arial" w:hAnsi="Arial" w:cs="Arial"/>
          <w:color w:val="000000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  сельского поселения; постоянные комиссии Совета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 сельского поселения; глава </w:t>
      </w:r>
      <w:r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 сельского поселения; общественные объединения, уставы которых предусматривают участие в </w:t>
      </w:r>
      <w:r w:rsidRPr="00406A25">
        <w:rPr>
          <w:rFonts w:ascii="Arial" w:hAnsi="Arial" w:cs="Arial"/>
          <w:color w:val="000000"/>
        </w:rPr>
        <w:lastRenderedPageBreak/>
        <w:t xml:space="preserve">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 сельского поселения; органы территориального общественного самоуправления; прокурор </w:t>
      </w:r>
      <w:r>
        <w:rPr>
          <w:rFonts w:ascii="Arial" w:hAnsi="Arial" w:cs="Arial"/>
          <w:color w:val="000000"/>
        </w:rPr>
        <w:t>Калачеевского</w:t>
      </w:r>
      <w:r w:rsidRPr="00406A25">
        <w:rPr>
          <w:rFonts w:ascii="Arial" w:hAnsi="Arial" w:cs="Arial"/>
          <w:color w:val="000000"/>
        </w:rPr>
        <w:t xml:space="preserve"> района.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1.2. Правотворческая инициатива реализуется: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1) путем внесения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проектов муниципальных правовых актов, принятие которых относится к компетенции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2) 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BB1569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3) путем внесения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информации, рассматриваемой Советом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по исполнению решений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="003933EE" w:rsidRPr="00406A25">
        <w:rPr>
          <w:rFonts w:ascii="Arial" w:hAnsi="Arial" w:cs="Arial"/>
          <w:color w:val="000000"/>
        </w:rPr>
        <w:t xml:space="preserve"> </w:t>
      </w:r>
      <w:r w:rsidRPr="00406A25">
        <w:rPr>
          <w:rFonts w:ascii="Arial" w:hAnsi="Arial" w:cs="Arial"/>
          <w:color w:val="000000"/>
        </w:rPr>
        <w:t xml:space="preserve">сельского поселения, по </w:t>
      </w:r>
      <w:proofErr w:type="gramStart"/>
      <w:r w:rsidRPr="00406A25">
        <w:rPr>
          <w:rFonts w:ascii="Arial" w:hAnsi="Arial" w:cs="Arial"/>
          <w:color w:val="000000"/>
        </w:rPr>
        <w:t>контролю за</w:t>
      </w:r>
      <w:proofErr w:type="gramEnd"/>
      <w:r w:rsidRPr="00406A25">
        <w:rPr>
          <w:rFonts w:ascii="Arial" w:hAnsi="Arial"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933EE" w:rsidRDefault="003933EE" w:rsidP="00BB1569">
      <w:pPr>
        <w:ind w:firstLine="709"/>
        <w:jc w:val="both"/>
        <w:rPr>
          <w:rFonts w:ascii="Arial" w:hAnsi="Arial" w:cs="Arial"/>
          <w:color w:val="000000"/>
        </w:rPr>
      </w:pPr>
    </w:p>
    <w:p w:rsidR="00BB1569" w:rsidRDefault="00BB1569" w:rsidP="00BB1569">
      <w:pPr>
        <w:ind w:firstLine="709"/>
        <w:jc w:val="center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 Порядок подготовки и внесения проектов муниципальных правовых актов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</w:t>
      </w:r>
    </w:p>
    <w:p w:rsidR="003933EE" w:rsidRDefault="003933EE" w:rsidP="00BB1569">
      <w:pPr>
        <w:ind w:firstLine="709"/>
        <w:jc w:val="center"/>
        <w:rPr>
          <w:rFonts w:ascii="Arial" w:hAnsi="Arial" w:cs="Arial"/>
          <w:color w:val="000000"/>
        </w:rPr>
      </w:pP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2.1. Подготовка проекта муниципального правового акта, вносимого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06A25">
        <w:rPr>
          <w:rFonts w:ascii="Arial" w:hAnsi="Arial" w:cs="Arial"/>
          <w:color w:val="000000"/>
        </w:rPr>
        <w:t>Для подготовки проекта правового акта решением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муниципальным правовым актом главы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может быть создана рабочая группа из представителей нескольких постоянных и (или) временных комиссий 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2.2. Проект решения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Проект муниципального правового акта может быть внесен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совместно двумя и более субъектами, имеющими право на внесение проекта.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2.3. Субъект правотворческой инициативы прилагает к проекту муниципального правового акта, вносимого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следующие документы: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lastRenderedPageBreak/>
        <w:t>1) сопроводительное письмо (на имя главы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поселения) о внесении в Совет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проекта муниципального правового акта;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2) проект решения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содержащего в преамбуле правовое обоснование его принятия;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3) пояснительную записку к проекту муниципального правового акта;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406A25">
        <w:rPr>
          <w:rFonts w:ascii="Arial" w:hAnsi="Arial" w:cs="Arial"/>
          <w:color w:val="000000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Pr="00406A25">
        <w:rPr>
          <w:rFonts w:ascii="Arial" w:hAnsi="Arial" w:cs="Arial"/>
          <w:color w:val="000000"/>
        </w:rPr>
        <w:t>приложения, имеющие отношение к проекту муниципального правового акта.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2.4. Информация, рассматриваемая Советом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по исполнению решений Совета народных депутатов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 сельского поселения, по </w:t>
      </w:r>
      <w:proofErr w:type="gramStart"/>
      <w:r w:rsidRPr="00406A25">
        <w:rPr>
          <w:rFonts w:ascii="Arial" w:hAnsi="Arial" w:cs="Arial"/>
          <w:color w:val="000000"/>
        </w:rPr>
        <w:t>контролю за</w:t>
      </w:r>
      <w:proofErr w:type="gramEnd"/>
      <w:r w:rsidRPr="00406A25">
        <w:rPr>
          <w:rFonts w:ascii="Arial" w:hAnsi="Arial"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2.5. По поручению главы </w:t>
      </w:r>
      <w:r w:rsidR="003933EE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 ответственным специалистом администрации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разрабатывается проект решения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 области с учетом реализации контрольных полномочий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над деятельностью органов местного самоуправления с приложением следующих документов: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1) проект решения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содержащий в преамбуле правовое обоснование его принятия;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2) приложения, имеющие отношение к проекту решения;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3) пояснительная записка к проекту муниципального правового акта.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2.6. </w:t>
      </w:r>
      <w:proofErr w:type="gramStart"/>
      <w:r w:rsidRPr="00406A25">
        <w:rPr>
          <w:rFonts w:ascii="Arial" w:hAnsi="Arial" w:cs="Arial"/>
          <w:color w:val="000000"/>
        </w:rPr>
        <w:t>Проекты муниципальных правовых актов, направленные в Совет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либо подготовленные по поручению главы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 подлежат предварительному рассмотрению постоянной комиссией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 соответствии с полномочиями комиссии.</w:t>
      </w:r>
      <w:proofErr w:type="gramEnd"/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2.7. 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2.8. Проект муниципального правового акта, прилагающиеся к нему документы, а также информация по исполнению решений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должны быть представлены в Совет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 сельского поселения на бумажном и электронном носителе не </w:t>
      </w:r>
      <w:r w:rsidR="00FC3D18" w:rsidRPr="00406A25">
        <w:rPr>
          <w:rFonts w:ascii="Arial" w:hAnsi="Arial" w:cs="Arial"/>
          <w:color w:val="000000"/>
        </w:rPr>
        <w:t>позднее,</w:t>
      </w:r>
      <w:r w:rsidRPr="00406A25">
        <w:rPr>
          <w:rFonts w:ascii="Arial" w:hAnsi="Arial" w:cs="Arial"/>
          <w:color w:val="000000"/>
        </w:rPr>
        <w:t xml:space="preserve"> чем за пятнадцать дней до дня заседания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В исключительных случаях в соответствии с Регламентом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или решением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 xml:space="preserve"> сельского поселения к рассмотрению могут быть приняты проекты муниципальных правовых актов и правотворческие </w:t>
      </w:r>
      <w:r w:rsidRPr="00406A25">
        <w:rPr>
          <w:rFonts w:ascii="Arial" w:hAnsi="Arial" w:cs="Arial"/>
          <w:color w:val="000000"/>
        </w:rPr>
        <w:lastRenderedPageBreak/>
        <w:t>предложения, внесенные в Совет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позднее указанного срока.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2.9. 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2.10. Субъект правотворческой инициативы, внесший проект ненормативного правового акта в Совет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 порядке правотворческой инициативы, вправе отозвать проект ненормативного правового акта.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Проект правового акта, внесенный в Совет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2.11. Поступивший проект муниципального правового акта регистрируется в Совете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в день его поступления. Отказ в регистрации не допускается.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2.12. После регистрации проекта глава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принимает одно из следующих решений: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1) решение о принятии проекта правового акта к рассмотрению на заседании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поселения;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2) мотивированное решение об отказе в принятии проекта ненормативного правового акта к рассмотрению Советом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с указанием причин отказа.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2.13. Субъект права правотворческой инициативы вправе вновь внести проект муниципального правового акта, в отношении которого главой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 было принято решение об отказе к рассмотрению, после устранения оснований отказа в принятии его к рассмотрению.</w:t>
      </w:r>
    </w:p>
    <w:p w:rsidR="00BB1569" w:rsidRPr="00406A25" w:rsidRDefault="00BB1569" w:rsidP="00BB1569">
      <w:pPr>
        <w:ind w:firstLine="709"/>
        <w:jc w:val="both"/>
        <w:rPr>
          <w:rFonts w:ascii="Arial" w:hAnsi="Arial" w:cs="Arial"/>
          <w:color w:val="000000"/>
        </w:rPr>
      </w:pPr>
      <w:r w:rsidRPr="00406A25">
        <w:rPr>
          <w:rFonts w:ascii="Arial" w:hAnsi="Arial" w:cs="Arial"/>
          <w:color w:val="000000"/>
        </w:rPr>
        <w:t>2.14. Проект, по которому принято решение о принятии его к рассмотрению, подлежит направлению в органы местного самоуправления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поселения, в муниципальные учреждения (предприятия), деятельность которых затрагивается указанным проектом. Проект муниципального нормативного правового акта подлежит направлению также в прокуратуру </w:t>
      </w:r>
      <w:r>
        <w:rPr>
          <w:rFonts w:ascii="Arial" w:hAnsi="Arial" w:cs="Arial"/>
          <w:color w:val="000000"/>
        </w:rPr>
        <w:t>Калачеевского</w:t>
      </w:r>
      <w:r w:rsidRPr="00406A25">
        <w:rPr>
          <w:rFonts w:ascii="Arial" w:hAnsi="Arial" w:cs="Arial"/>
          <w:color w:val="000000"/>
        </w:rPr>
        <w:t> района для изучения и выражения мнения по нему до рассмотрения проекта на заседании Совета народных депутатов </w:t>
      </w:r>
      <w:r w:rsidR="00FC3D18">
        <w:rPr>
          <w:rFonts w:ascii="Arial" w:hAnsi="Arial" w:cs="Arial"/>
          <w:color w:val="000000"/>
        </w:rPr>
        <w:t>Ширяевского</w:t>
      </w:r>
      <w:r w:rsidRPr="00406A25">
        <w:rPr>
          <w:rFonts w:ascii="Arial" w:hAnsi="Arial" w:cs="Arial"/>
          <w:color w:val="000000"/>
        </w:rPr>
        <w:t> сельского поселения.</w:t>
      </w:r>
    </w:p>
    <w:p w:rsidR="00BB1569" w:rsidRDefault="00BB1569" w:rsidP="00BB1569"/>
    <w:p w:rsidR="00BB1569" w:rsidRPr="0082267B" w:rsidRDefault="00BB1569" w:rsidP="0094093F">
      <w:pPr>
        <w:pStyle w:val="a3"/>
        <w:spacing w:after="0"/>
        <w:jc w:val="both"/>
        <w:rPr>
          <w:rFonts w:ascii="Arial" w:hAnsi="Arial" w:cs="Arial"/>
        </w:rPr>
      </w:pPr>
    </w:p>
    <w:sectPr w:rsidR="00BB1569" w:rsidRPr="0082267B" w:rsidSect="006D3FE2">
      <w:pgSz w:w="11906" w:h="16838"/>
      <w:pgMar w:top="170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3C21"/>
    <w:rsid w:val="0001789F"/>
    <w:rsid w:val="00071727"/>
    <w:rsid w:val="0010689B"/>
    <w:rsid w:val="00136D57"/>
    <w:rsid w:val="001675D6"/>
    <w:rsid w:val="001A6A41"/>
    <w:rsid w:val="002C740D"/>
    <w:rsid w:val="00321623"/>
    <w:rsid w:val="003933EE"/>
    <w:rsid w:val="003A26C6"/>
    <w:rsid w:val="003B317E"/>
    <w:rsid w:val="00454202"/>
    <w:rsid w:val="004601BD"/>
    <w:rsid w:val="00534E7D"/>
    <w:rsid w:val="005D2E3C"/>
    <w:rsid w:val="005E5FF2"/>
    <w:rsid w:val="006949AF"/>
    <w:rsid w:val="006D3FE2"/>
    <w:rsid w:val="006F7D3A"/>
    <w:rsid w:val="00773AC6"/>
    <w:rsid w:val="00803989"/>
    <w:rsid w:val="0082267B"/>
    <w:rsid w:val="00831382"/>
    <w:rsid w:val="008A10B1"/>
    <w:rsid w:val="008C353B"/>
    <w:rsid w:val="008C3C21"/>
    <w:rsid w:val="008C7CC1"/>
    <w:rsid w:val="0094093F"/>
    <w:rsid w:val="009851DB"/>
    <w:rsid w:val="00A04CFE"/>
    <w:rsid w:val="00A050A1"/>
    <w:rsid w:val="00A1077B"/>
    <w:rsid w:val="00A325F4"/>
    <w:rsid w:val="00A34D25"/>
    <w:rsid w:val="00A67C31"/>
    <w:rsid w:val="00A95D3B"/>
    <w:rsid w:val="00B22682"/>
    <w:rsid w:val="00B85D39"/>
    <w:rsid w:val="00B96288"/>
    <w:rsid w:val="00BB1569"/>
    <w:rsid w:val="00BB1E58"/>
    <w:rsid w:val="00C13126"/>
    <w:rsid w:val="00C727FD"/>
    <w:rsid w:val="00D474A3"/>
    <w:rsid w:val="00D609DB"/>
    <w:rsid w:val="00DB5BC9"/>
    <w:rsid w:val="00E1063E"/>
    <w:rsid w:val="00E6212D"/>
    <w:rsid w:val="00E91411"/>
    <w:rsid w:val="00EB77D3"/>
    <w:rsid w:val="00EC3A68"/>
    <w:rsid w:val="00F333D4"/>
    <w:rsid w:val="00F47052"/>
    <w:rsid w:val="00FB48D2"/>
    <w:rsid w:val="00FC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317E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9199-9867-4EE7-813A-E1F333B4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Пользователь</cp:lastModifiedBy>
  <cp:revision>12</cp:revision>
  <cp:lastPrinted>2023-05-30T12:18:00Z</cp:lastPrinted>
  <dcterms:created xsi:type="dcterms:W3CDTF">2021-04-21T06:43:00Z</dcterms:created>
  <dcterms:modified xsi:type="dcterms:W3CDTF">2023-05-30T12:19:00Z</dcterms:modified>
</cp:coreProperties>
</file>