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7E7990">
        <w:rPr>
          <w:rFonts w:ascii="Arial" w:hAnsi="Arial" w:cs="Arial"/>
          <w:sz w:val="28"/>
          <w:szCs w:val="24"/>
        </w:rPr>
        <w:t>1</w:t>
      </w:r>
      <w:r w:rsidR="000F206E">
        <w:rPr>
          <w:rFonts w:ascii="Arial" w:hAnsi="Arial" w:cs="Arial"/>
          <w:sz w:val="28"/>
          <w:szCs w:val="24"/>
        </w:rPr>
        <w:t>1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E7990">
        <w:rPr>
          <w:rFonts w:ascii="Arial" w:hAnsi="Arial" w:cs="Arial"/>
          <w:sz w:val="28"/>
          <w:szCs w:val="24"/>
        </w:rPr>
        <w:t>января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E7990">
        <w:rPr>
          <w:rFonts w:ascii="Arial" w:hAnsi="Arial" w:cs="Arial"/>
          <w:sz w:val="28"/>
          <w:szCs w:val="24"/>
        </w:rPr>
        <w:t>1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0F2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7E7990">
        <w:rPr>
          <w:rFonts w:ascii="Arial" w:hAnsi="Arial" w:cs="Arial"/>
          <w:b/>
          <w:bCs/>
          <w:kern w:val="28"/>
          <w:sz w:val="32"/>
          <w:szCs w:val="32"/>
        </w:rPr>
        <w:t>26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7E799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7E7990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E7990">
        <w:rPr>
          <w:rFonts w:ascii="Arial" w:hAnsi="Arial" w:cs="Arial"/>
          <w:b/>
          <w:bCs/>
          <w:kern w:val="28"/>
          <w:sz w:val="32"/>
          <w:szCs w:val="32"/>
        </w:rPr>
        <w:t>82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</w:t>
      </w:r>
      <w:r w:rsidR="007E7990">
        <w:rPr>
          <w:rFonts w:ascii="Arial" w:hAnsi="Arial" w:cs="Arial"/>
          <w:b/>
          <w:bCs/>
          <w:kern w:val="28"/>
          <w:sz w:val="32"/>
          <w:szCs w:val="32"/>
        </w:rPr>
        <w:t>перечней главных администраторов доходов и источников финансирования дефицита бюджета Ширяевского сельского поселения на 2023 год и плановый период 2024 и 2025 годов»</w:t>
      </w:r>
    </w:p>
    <w:p w:rsidR="00671C30" w:rsidRPr="007E799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7E7990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7E7990">
        <w:rPr>
          <w:rFonts w:ascii="Arial" w:hAnsi="Arial" w:cs="Arial"/>
          <w:bCs/>
          <w:kern w:val="28"/>
        </w:rPr>
        <w:t>26</w:t>
      </w:r>
      <w:r w:rsidR="001067EA" w:rsidRPr="001067EA">
        <w:rPr>
          <w:rFonts w:ascii="Arial" w:hAnsi="Arial" w:cs="Arial"/>
          <w:bCs/>
          <w:kern w:val="28"/>
        </w:rPr>
        <w:t>.</w:t>
      </w:r>
      <w:r w:rsidR="007E7990">
        <w:rPr>
          <w:rFonts w:ascii="Arial" w:hAnsi="Arial" w:cs="Arial"/>
          <w:bCs/>
          <w:kern w:val="28"/>
        </w:rPr>
        <w:t>12</w:t>
      </w:r>
      <w:r w:rsidR="001067EA" w:rsidRPr="001067EA">
        <w:rPr>
          <w:rFonts w:ascii="Arial" w:hAnsi="Arial" w:cs="Arial"/>
          <w:bCs/>
          <w:kern w:val="28"/>
        </w:rPr>
        <w:t>.20</w:t>
      </w:r>
      <w:r w:rsidR="007E7990">
        <w:rPr>
          <w:rFonts w:ascii="Arial" w:hAnsi="Arial" w:cs="Arial"/>
          <w:bCs/>
          <w:kern w:val="28"/>
        </w:rPr>
        <w:t>22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7E7990">
        <w:rPr>
          <w:rFonts w:ascii="Arial" w:hAnsi="Arial" w:cs="Arial"/>
          <w:bCs/>
          <w:kern w:val="28"/>
        </w:rPr>
        <w:t>82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7E7990" w:rsidRPr="007E7990">
        <w:rPr>
          <w:rFonts w:ascii="Arial" w:hAnsi="Arial" w:cs="Arial"/>
          <w:bCs/>
          <w:kern w:val="28"/>
        </w:rPr>
        <w:t>«Об утверждении перечней главных администраторов доходов и источников финансирования дефицита бюджета Ширяевского сельского поселения на 2023 год и плановый период 2024 и 2025 годов»</w:t>
      </w:r>
      <w:r w:rsidR="007E799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7E7990">
        <w:rPr>
          <w:rFonts w:ascii="Arial" w:hAnsi="Arial" w:cs="Arial"/>
        </w:rPr>
        <w:t xml:space="preserve">Приложение № 2 к постановлению администрации Ширяевского сельского поселения от 26 декабря 2022 г. № 82 </w:t>
      </w:r>
      <w:r w:rsidR="00955496">
        <w:rPr>
          <w:rFonts w:ascii="Arial" w:hAnsi="Arial" w:cs="Arial"/>
        </w:rPr>
        <w:t xml:space="preserve">в </w:t>
      </w:r>
      <w:r w:rsidR="007E7990">
        <w:rPr>
          <w:rFonts w:ascii="Arial" w:hAnsi="Arial" w:cs="Arial"/>
        </w:rPr>
        <w:t>«Перечень главных администраторов доходов бюджета поселения – администрации Ширяевского сельского поселения Калачеевского муниципального района» дополнить строкой следующего содержания:</w:t>
      </w:r>
    </w:p>
    <w:p w:rsidR="007E7990" w:rsidRDefault="007E7990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959"/>
        <w:gridCol w:w="3544"/>
        <w:gridCol w:w="5067"/>
      </w:tblGrid>
      <w:tr w:rsidR="007E7990" w:rsidTr="007E7990">
        <w:tc>
          <w:tcPr>
            <w:tcW w:w="959" w:type="dxa"/>
          </w:tcPr>
          <w:p w:rsidR="007E7990" w:rsidRPr="007E7990" w:rsidRDefault="007E7990" w:rsidP="000C0BF9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9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544" w:type="dxa"/>
          </w:tcPr>
          <w:p w:rsidR="007E7990" w:rsidRPr="007E7990" w:rsidRDefault="007E7990" w:rsidP="000C0BF9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990">
              <w:rPr>
                <w:rFonts w:ascii="Arial" w:hAnsi="Arial" w:cs="Arial"/>
                <w:sz w:val="24"/>
                <w:szCs w:val="24"/>
              </w:rPr>
              <w:t>2 08 10000 10 0000 150</w:t>
            </w:r>
          </w:p>
        </w:tc>
        <w:tc>
          <w:tcPr>
            <w:tcW w:w="5067" w:type="dxa"/>
          </w:tcPr>
          <w:p w:rsidR="007E7990" w:rsidRPr="007E7990" w:rsidRDefault="007E7990" w:rsidP="007E7990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990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E7990" w:rsidRPr="000F206E" w:rsidRDefault="007E7990" w:rsidP="000C0BF9">
      <w:pPr>
        <w:tabs>
          <w:tab w:val="left" w:pos="0"/>
        </w:tabs>
        <w:ind w:firstLine="720"/>
        <w:jc w:val="both"/>
        <w:rPr>
          <w:rFonts w:ascii="Arial" w:hAnsi="Arial" w:cs="Arial"/>
          <w:sz w:val="16"/>
        </w:rPr>
      </w:pP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55496" w:rsidRPr="00955496" w:rsidRDefault="0095549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"/>
        </w:rPr>
      </w:pPr>
    </w:p>
    <w:tbl>
      <w:tblPr>
        <w:tblpPr w:leftFromText="180" w:rightFromText="180" w:vertAnchor="text" w:horzAnchor="margin" w:tblpXSpec="center" w:tblpY="8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6"/>
        <w:gridCol w:w="2822"/>
        <w:gridCol w:w="2547"/>
      </w:tblGrid>
      <w:tr w:rsidR="00955496" w:rsidRPr="00782DD3" w:rsidTr="00B47997">
        <w:trPr>
          <w:trHeight w:val="1768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6" w:rsidRPr="00D67B3B" w:rsidRDefault="00955496" w:rsidP="005C3C77">
            <w:pPr>
              <w:rPr>
                <w:rFonts w:ascii="Arial" w:hAnsi="Arial" w:cs="Arial"/>
                <w:sz w:val="28"/>
                <w:szCs w:val="28"/>
              </w:rPr>
            </w:pPr>
          </w:p>
          <w:p w:rsidR="00955496" w:rsidRPr="00D67B3B" w:rsidRDefault="00955496" w:rsidP="005C3C77">
            <w:pPr>
              <w:rPr>
                <w:rFonts w:ascii="Arial" w:hAnsi="Arial" w:cs="Arial"/>
                <w:sz w:val="28"/>
                <w:szCs w:val="28"/>
              </w:rPr>
            </w:pPr>
          </w:p>
          <w:p w:rsidR="00955496" w:rsidRDefault="00955496" w:rsidP="005C3C77">
            <w:pPr>
              <w:rPr>
                <w:rFonts w:ascii="Arial" w:hAnsi="Arial" w:cs="Arial"/>
                <w:szCs w:val="28"/>
              </w:rPr>
            </w:pPr>
          </w:p>
          <w:p w:rsidR="00955496" w:rsidRPr="00D67B3B" w:rsidRDefault="00955496" w:rsidP="005C3C77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6" w:rsidRPr="00782DD3" w:rsidRDefault="00955496" w:rsidP="00955496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6" w:rsidRPr="00D67B3B" w:rsidRDefault="00955496" w:rsidP="005C3C77">
            <w:pPr>
              <w:rPr>
                <w:b/>
                <w:szCs w:val="28"/>
              </w:rPr>
            </w:pPr>
          </w:p>
          <w:p w:rsidR="00955496" w:rsidRPr="00D67B3B" w:rsidRDefault="00955496" w:rsidP="005C3C77">
            <w:pPr>
              <w:rPr>
                <w:b/>
                <w:szCs w:val="28"/>
              </w:rPr>
            </w:pPr>
          </w:p>
          <w:p w:rsidR="00955496" w:rsidRPr="00D67B3B" w:rsidRDefault="00955496" w:rsidP="005C3C77">
            <w:pPr>
              <w:rPr>
                <w:b/>
                <w:szCs w:val="28"/>
              </w:rPr>
            </w:pPr>
          </w:p>
          <w:p w:rsidR="00955496" w:rsidRDefault="00955496" w:rsidP="005C3C77">
            <w:pPr>
              <w:rPr>
                <w:rFonts w:ascii="Arial" w:hAnsi="Arial" w:cs="Arial"/>
                <w:szCs w:val="28"/>
              </w:rPr>
            </w:pPr>
          </w:p>
          <w:p w:rsidR="00955496" w:rsidRPr="00D67B3B" w:rsidRDefault="00955496" w:rsidP="005C3C77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955496" w:rsidRDefault="0095549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955496" w:rsidSect="00B4799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0F206E"/>
    <w:rsid w:val="001067EA"/>
    <w:rsid w:val="00107E76"/>
    <w:rsid w:val="00110C7C"/>
    <w:rsid w:val="001167EE"/>
    <w:rsid w:val="00144E51"/>
    <w:rsid w:val="0014754F"/>
    <w:rsid w:val="001B021B"/>
    <w:rsid w:val="0021080A"/>
    <w:rsid w:val="002444F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60AC7"/>
    <w:rsid w:val="00474CB3"/>
    <w:rsid w:val="00492F8E"/>
    <w:rsid w:val="004E6BA6"/>
    <w:rsid w:val="004F1BE8"/>
    <w:rsid w:val="00553A06"/>
    <w:rsid w:val="00557223"/>
    <w:rsid w:val="00581BC1"/>
    <w:rsid w:val="005C447C"/>
    <w:rsid w:val="005C7AC4"/>
    <w:rsid w:val="005F34D5"/>
    <w:rsid w:val="00622E4D"/>
    <w:rsid w:val="00634968"/>
    <w:rsid w:val="006406F6"/>
    <w:rsid w:val="0065476F"/>
    <w:rsid w:val="00671C30"/>
    <w:rsid w:val="006B16CC"/>
    <w:rsid w:val="006F1CA3"/>
    <w:rsid w:val="00723B89"/>
    <w:rsid w:val="00735677"/>
    <w:rsid w:val="007B1079"/>
    <w:rsid w:val="007C050F"/>
    <w:rsid w:val="007E7990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7EC2"/>
    <w:rsid w:val="009229F2"/>
    <w:rsid w:val="00955496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47997"/>
    <w:rsid w:val="00B60837"/>
    <w:rsid w:val="00B742C4"/>
    <w:rsid w:val="00B91704"/>
    <w:rsid w:val="00BA4D52"/>
    <w:rsid w:val="00BB26BD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7E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56</cp:revision>
  <cp:lastPrinted>2023-01-11T08:14:00Z</cp:lastPrinted>
  <dcterms:created xsi:type="dcterms:W3CDTF">2022-04-11T05:26:00Z</dcterms:created>
  <dcterms:modified xsi:type="dcterms:W3CDTF">2023-01-11T08:15:00Z</dcterms:modified>
</cp:coreProperties>
</file>