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2651" w14:textId="77777777"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14:paraId="15D9FA9F" w14:textId="77777777"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14:paraId="66706FB7" w14:textId="77777777"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14:paraId="027AA40A" w14:textId="77777777"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14:paraId="35F3BDF8" w14:textId="77777777"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14:paraId="62CB9E9F" w14:textId="77777777"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14:paraId="38912E33" w14:textId="77777777"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14:paraId="34A63EB5" w14:textId="77777777"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14:paraId="68C079F9" w14:textId="77777777"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060381">
        <w:rPr>
          <w:rFonts w:ascii="Arial" w:hAnsi="Arial" w:cs="Arial"/>
          <w:sz w:val="28"/>
          <w:szCs w:val="24"/>
        </w:rPr>
        <w:t>14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060381">
        <w:rPr>
          <w:rFonts w:ascii="Arial" w:hAnsi="Arial" w:cs="Arial"/>
          <w:sz w:val="28"/>
          <w:szCs w:val="24"/>
        </w:rPr>
        <w:t>марта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060381">
        <w:rPr>
          <w:rFonts w:ascii="Arial" w:hAnsi="Arial" w:cs="Arial"/>
          <w:sz w:val="28"/>
          <w:szCs w:val="24"/>
        </w:rPr>
        <w:t>35</w:t>
      </w:r>
    </w:p>
    <w:p w14:paraId="3B142597" w14:textId="77777777"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14:paraId="0EF2ED6C" w14:textId="77777777" w:rsidR="00E7490E" w:rsidRDefault="00E7490E" w:rsidP="00151432">
      <w:pPr>
        <w:pStyle w:val="1"/>
        <w:spacing w:before="240" w:beforeAutospacing="0" w:after="60" w:afterAutospacing="0"/>
        <w:ind w:firstLine="412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2017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69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151432" w:rsidRPr="00C000B0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C000B0" w:rsidRPr="00C000B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</w:t>
      </w:r>
      <w:r w:rsidR="00C000B0">
        <w:rPr>
          <w:rFonts w:ascii="Arial" w:hAnsi="Arial" w:cs="Arial"/>
          <w:b/>
          <w:bCs/>
          <w:color w:val="000000"/>
          <w:sz w:val="32"/>
          <w:szCs w:val="32"/>
        </w:rPr>
        <w:t>а</w:t>
      </w:r>
      <w:r w:rsidR="00C000B0" w:rsidRPr="00C000B0">
        <w:rPr>
          <w:rFonts w:ascii="Arial" w:hAnsi="Arial" w:cs="Arial"/>
          <w:b/>
          <w:bCs/>
          <w:color w:val="000000"/>
          <w:sz w:val="32"/>
          <w:szCs w:val="32"/>
        </w:rPr>
        <w:t>дминистрации Ширяевского 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 w:rsidR="00C000B0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04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10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131)</w:t>
      </w:r>
    </w:p>
    <w:p w14:paraId="188AFA5D" w14:textId="77777777" w:rsidR="00671C30" w:rsidRPr="00151432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14:paraId="26B3891E" w14:textId="77777777" w:rsidR="00405A5A" w:rsidRPr="007E4478" w:rsidRDefault="00405A5A" w:rsidP="0015143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r w:rsidRPr="007E4478">
        <w:rPr>
          <w:rFonts w:ascii="Arial" w:hAnsi="Arial" w:cs="Arial"/>
          <w:b/>
          <w:lang w:eastAsia="ar-SA"/>
        </w:rPr>
        <w:t>п о с т а н о в л я е т:</w:t>
      </w:r>
    </w:p>
    <w:p w14:paraId="50A01ABD" w14:textId="77777777" w:rsidR="00012221" w:rsidRPr="00E50FC0" w:rsidRDefault="00012221" w:rsidP="00151432">
      <w:pPr>
        <w:ind w:firstLine="709"/>
        <w:jc w:val="both"/>
        <w:rPr>
          <w:rFonts w:ascii="Arial" w:hAnsi="Arial" w:cs="Arial"/>
          <w:sz w:val="6"/>
        </w:rPr>
      </w:pPr>
    </w:p>
    <w:p w14:paraId="292EB282" w14:textId="77777777" w:rsidR="00E7490E" w:rsidRPr="00E7490E" w:rsidRDefault="00353C2C" w:rsidP="00915CB0">
      <w:pPr>
        <w:pStyle w:val="1"/>
        <w:spacing w:before="240" w:beforeAutospacing="0" w:after="60" w:afterAutospacing="0"/>
        <w:ind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C000B0" w:rsidRPr="00C000B0">
        <w:rPr>
          <w:rFonts w:ascii="Arial" w:hAnsi="Arial" w:cs="Arial"/>
          <w:bCs/>
          <w:kern w:val="28"/>
        </w:rPr>
        <w:t xml:space="preserve">06.12.2017 г. № 69 </w:t>
      </w:r>
      <w:r w:rsidR="00C000B0" w:rsidRPr="00C000B0">
        <w:rPr>
          <w:rFonts w:ascii="Arial" w:hAnsi="Arial" w:cs="Arial"/>
          <w:bCs/>
          <w:color w:val="000000"/>
        </w:rPr>
        <w:t>«Об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 w:rsidR="00C000B0" w:rsidRPr="00C000B0">
        <w:rPr>
          <w:rFonts w:ascii="Arial" w:hAnsi="Arial" w:cs="Arial"/>
          <w:bCs/>
          <w:kern w:val="28"/>
        </w:rPr>
        <w:t xml:space="preserve"> (в редакции постановлений от 12.04.2019 г. № 48, от 22.10.2019 г. № 131)</w:t>
      </w:r>
      <w:r w:rsidR="00C000B0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 изменения:</w:t>
      </w:r>
    </w:p>
    <w:p w14:paraId="7F82E3A3" w14:textId="77777777"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14:paraId="5B63F02E" w14:textId="77777777" w:rsidR="0016223D" w:rsidRDefault="0016223D" w:rsidP="0016223D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</w:t>
      </w:r>
      <w:r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14:paraId="2401FA3E" w14:textId="77777777" w:rsidR="0016223D" w:rsidRPr="00E66747" w:rsidRDefault="0016223D" w:rsidP="0016223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E66747">
        <w:rPr>
          <w:rFonts w:ascii="Arial" w:hAnsi="Arial" w:cs="Arial"/>
        </w:rPr>
        <w:t>«5.</w:t>
      </w:r>
      <w:r w:rsidRPr="00E66747">
        <w:rPr>
          <w:rFonts w:ascii="Arial" w:hAnsi="Arial" w:cs="Arial"/>
          <w:lang w:eastAsia="ar-SA"/>
        </w:rPr>
        <w:t xml:space="preserve"> </w:t>
      </w:r>
      <w:r w:rsidRPr="00E66747">
        <w:rPr>
          <w:rFonts w:ascii="Arial" w:hAnsi="Arial" w:cs="Arial"/>
          <w:bCs/>
        </w:rPr>
        <w:t>Досудебный (внесудебный) порядок</w:t>
      </w:r>
      <w:r>
        <w:rPr>
          <w:rFonts w:ascii="Arial" w:hAnsi="Arial" w:cs="Arial"/>
          <w:bCs/>
        </w:rPr>
        <w:t xml:space="preserve"> </w:t>
      </w:r>
      <w:r w:rsidRPr="00E66747">
        <w:rPr>
          <w:rFonts w:ascii="Arial" w:hAnsi="Arial"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7AE9D4B7" w14:textId="77777777"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lastRenderedPageBreak/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14:paraId="77927985" w14:textId="77777777"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5.2. Заявитель может обратиться с жалобой, в том числе в следующих случаях:</w:t>
      </w:r>
    </w:p>
    <w:p w14:paraId="494CEC0F" w14:textId="77777777"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2708E852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1BC568B5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14:paraId="7F4EB633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 для предоставления муниципальной услуги, у заявителя;</w:t>
      </w:r>
    </w:p>
    <w:p w14:paraId="09B0C98D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5E30E5FC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;</w:t>
      </w:r>
    </w:p>
    <w:p w14:paraId="14F3E47E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</w:t>
      </w:r>
      <w:r w:rsidRPr="00016E3D">
        <w:rPr>
          <w:rFonts w:ascii="Arial" w:hAnsi="Arial" w:cs="Arial"/>
          <w:bCs/>
        </w:rPr>
        <w:lastRenderedPageBreak/>
        <w:t xml:space="preserve">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6B91777C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14:paraId="46A1B55A" w14:textId="77777777"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3C61CA">
        <w:rPr>
          <w:rFonts w:ascii="Arial" w:hAnsi="Arial" w:cs="Arial"/>
        </w:rPr>
        <w:t>Калачеевского муниципального района</w:t>
      </w:r>
      <w:r>
        <w:rPr>
          <w:rFonts w:ascii="Arial" w:hAnsi="Arial" w:cs="Arial"/>
        </w:rPr>
        <w:t xml:space="preserve"> Воронежской области</w:t>
      </w:r>
      <w:r>
        <w:rPr>
          <w:rFonts w:ascii="Arial" w:eastAsia="Calibri" w:hAnsi="Arial" w:cs="Arial"/>
          <w:bCs/>
        </w:rPr>
        <w:t>.</w:t>
      </w:r>
      <w:r w:rsidRPr="00016E3D">
        <w:rPr>
          <w:rFonts w:ascii="Arial" w:hAnsi="Arial" w:cs="Arial"/>
          <w:bCs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44B7075A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3CA1D060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14:paraId="26C3D40F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14:paraId="41AB0D7B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14:paraId="5A30ECD7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14:paraId="21FAE70C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14:paraId="317E8343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lastRenderedPageBreak/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5D7E7B41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584B4541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14:paraId="5AACA3E1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2C17E3B4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B8738A0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7D94097E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333D2FE5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hAnsi="Arial" w:cs="Arial"/>
          <w:bCs/>
        </w:rPr>
        <w:t xml:space="preserve">Ширяевского сельского поселения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>
        <w:rPr>
          <w:rFonts w:ascii="Arial" w:hAnsi="Arial" w:cs="Arial"/>
          <w:bCs/>
          <w:kern w:val="28"/>
        </w:rPr>
        <w:t xml:space="preserve"> (далее – глава Ширяевского сельского поселения).</w:t>
      </w:r>
      <w:r>
        <w:rPr>
          <w:rFonts w:ascii="Arial" w:hAnsi="Arial" w:cs="Arial"/>
          <w:bCs/>
        </w:rPr>
        <w:t xml:space="preserve"> </w:t>
      </w:r>
    </w:p>
    <w:p w14:paraId="4D632740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>
        <w:rPr>
          <w:rFonts w:ascii="Arial" w:hAnsi="Arial" w:cs="Arial"/>
          <w:bCs/>
        </w:rPr>
        <w:t>Ширяевского сельского 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6FE5B1E4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59E66A64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14:paraId="778C7430" w14:textId="77777777"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62524AEC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14:paraId="0A1138BF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CF270C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CF270C">
        <w:rPr>
          <w:rFonts w:ascii="Arial" w:hAnsi="Arial" w:cs="Arial"/>
          <w:bCs/>
        </w:rPr>
        <w:t>;</w:t>
      </w:r>
    </w:p>
    <w:p w14:paraId="51BAB846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14:paraId="033C3AD0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8A8E7D3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14:paraId="42D24E37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190F662E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14:paraId="7ECFB026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00A59FEA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14:paraId="6CF47C18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14:paraId="7A498560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14:paraId="718EA563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086BCE5D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2AD881F4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4EFE4202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B3734CD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lastRenderedPageBreak/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FF1496E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5.15. В случае признания жалобы,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69ADA33" w14:textId="77777777"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14:paraId="3DB1BD2E" w14:textId="77777777"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14:paraId="66B361B4" w14:textId="77777777"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0AB827FC" w14:textId="77777777"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14:paraId="55E2B01C" w14:textId="77777777" w:rsidR="00F35C83" w:rsidRPr="007F1ADF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2873"/>
        <w:gridCol w:w="2593"/>
      </w:tblGrid>
      <w:tr w:rsidR="00D67B3B" w:rsidRPr="00782DD3" w14:paraId="6861EDA9" w14:textId="77777777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F989" w14:textId="77777777"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93F508" w14:textId="77777777"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2BFBE9" w14:textId="77777777"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14:paraId="1F6C08D7" w14:textId="77777777"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BE8DD" w14:textId="3C56B924" w:rsidR="00D67B3B" w:rsidRPr="00782DD3" w:rsidRDefault="00D67B3B" w:rsidP="00F0064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12813" w14:textId="77777777" w:rsidR="00D67B3B" w:rsidRPr="00D67B3B" w:rsidRDefault="00D67B3B" w:rsidP="00F00640">
            <w:pPr>
              <w:rPr>
                <w:b/>
                <w:szCs w:val="28"/>
              </w:rPr>
            </w:pPr>
          </w:p>
          <w:p w14:paraId="74AB26CF" w14:textId="77777777" w:rsidR="00D67B3B" w:rsidRPr="00D67B3B" w:rsidRDefault="00D67B3B" w:rsidP="00F00640">
            <w:pPr>
              <w:rPr>
                <w:b/>
                <w:szCs w:val="28"/>
              </w:rPr>
            </w:pPr>
          </w:p>
          <w:p w14:paraId="64FCBF18" w14:textId="77777777" w:rsidR="00D67B3B" w:rsidRPr="00D67B3B" w:rsidRDefault="00D67B3B" w:rsidP="00F00640">
            <w:pPr>
              <w:rPr>
                <w:b/>
                <w:szCs w:val="28"/>
              </w:rPr>
            </w:pPr>
          </w:p>
          <w:p w14:paraId="4F3BEB23" w14:textId="77777777"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14:paraId="48B87B60" w14:textId="77777777"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14:paraId="0FE759CB" w14:textId="77777777"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14:paraId="396C7BB7" w14:textId="77777777"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407457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05910">
    <w:abstractNumId w:val="3"/>
  </w:num>
  <w:num w:numId="3" w16cid:durableId="1530100681">
    <w:abstractNumId w:val="0"/>
  </w:num>
  <w:num w:numId="4" w16cid:durableId="81645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A8C"/>
    <w:rsid w:val="00012221"/>
    <w:rsid w:val="00046637"/>
    <w:rsid w:val="00060381"/>
    <w:rsid w:val="000850C3"/>
    <w:rsid w:val="00092C7B"/>
    <w:rsid w:val="0009630B"/>
    <w:rsid w:val="000B2117"/>
    <w:rsid w:val="000C0BF9"/>
    <w:rsid w:val="000C1E27"/>
    <w:rsid w:val="001067EA"/>
    <w:rsid w:val="00107E76"/>
    <w:rsid w:val="00110C7C"/>
    <w:rsid w:val="00151432"/>
    <w:rsid w:val="0016223D"/>
    <w:rsid w:val="001B021B"/>
    <w:rsid w:val="0021080A"/>
    <w:rsid w:val="002444F5"/>
    <w:rsid w:val="002D398F"/>
    <w:rsid w:val="002F7150"/>
    <w:rsid w:val="00350D8F"/>
    <w:rsid w:val="00351A2D"/>
    <w:rsid w:val="00353C2C"/>
    <w:rsid w:val="00380151"/>
    <w:rsid w:val="00390B29"/>
    <w:rsid w:val="00391575"/>
    <w:rsid w:val="00393EB5"/>
    <w:rsid w:val="00405A5A"/>
    <w:rsid w:val="00425A8C"/>
    <w:rsid w:val="004458E4"/>
    <w:rsid w:val="00460AC7"/>
    <w:rsid w:val="004E6BA6"/>
    <w:rsid w:val="004F1BE8"/>
    <w:rsid w:val="00553A06"/>
    <w:rsid w:val="00557223"/>
    <w:rsid w:val="005C447C"/>
    <w:rsid w:val="005F34D5"/>
    <w:rsid w:val="00622E4D"/>
    <w:rsid w:val="00634968"/>
    <w:rsid w:val="006406F6"/>
    <w:rsid w:val="00671C30"/>
    <w:rsid w:val="006B16CC"/>
    <w:rsid w:val="006C7106"/>
    <w:rsid w:val="006F1CA3"/>
    <w:rsid w:val="00723B89"/>
    <w:rsid w:val="00735677"/>
    <w:rsid w:val="00784140"/>
    <w:rsid w:val="007C050F"/>
    <w:rsid w:val="007C4A22"/>
    <w:rsid w:val="007F1D45"/>
    <w:rsid w:val="007F54CE"/>
    <w:rsid w:val="00810B8B"/>
    <w:rsid w:val="008124AF"/>
    <w:rsid w:val="00864682"/>
    <w:rsid w:val="008A527A"/>
    <w:rsid w:val="008B5244"/>
    <w:rsid w:val="008B6708"/>
    <w:rsid w:val="008B6B58"/>
    <w:rsid w:val="008C4B15"/>
    <w:rsid w:val="008C759B"/>
    <w:rsid w:val="008E5204"/>
    <w:rsid w:val="0091301B"/>
    <w:rsid w:val="00915CB0"/>
    <w:rsid w:val="00917EC2"/>
    <w:rsid w:val="009229F2"/>
    <w:rsid w:val="00960070"/>
    <w:rsid w:val="009D07CD"/>
    <w:rsid w:val="009D0882"/>
    <w:rsid w:val="009F2515"/>
    <w:rsid w:val="00A253C3"/>
    <w:rsid w:val="00A56B89"/>
    <w:rsid w:val="00A946F0"/>
    <w:rsid w:val="00AA0DD9"/>
    <w:rsid w:val="00AA470E"/>
    <w:rsid w:val="00AB7FFE"/>
    <w:rsid w:val="00AC31E3"/>
    <w:rsid w:val="00AD2639"/>
    <w:rsid w:val="00B06D14"/>
    <w:rsid w:val="00B12F26"/>
    <w:rsid w:val="00B742C4"/>
    <w:rsid w:val="00B91704"/>
    <w:rsid w:val="00BA4D52"/>
    <w:rsid w:val="00BA6752"/>
    <w:rsid w:val="00BA6951"/>
    <w:rsid w:val="00BB26BD"/>
    <w:rsid w:val="00BC3674"/>
    <w:rsid w:val="00BD59E2"/>
    <w:rsid w:val="00BF4F02"/>
    <w:rsid w:val="00C000B0"/>
    <w:rsid w:val="00C03D63"/>
    <w:rsid w:val="00C34D07"/>
    <w:rsid w:val="00C4375C"/>
    <w:rsid w:val="00C5468F"/>
    <w:rsid w:val="00CA6321"/>
    <w:rsid w:val="00CB4ACE"/>
    <w:rsid w:val="00CB5EF0"/>
    <w:rsid w:val="00CD2CA1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05870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7733"/>
  <w15:docId w15:val="{18BD119C-D4AD-4CDE-A29F-57BD9E86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15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60</cp:revision>
  <cp:lastPrinted>2023-03-13T12:18:00Z</cp:lastPrinted>
  <dcterms:created xsi:type="dcterms:W3CDTF">2022-04-11T05:26:00Z</dcterms:created>
  <dcterms:modified xsi:type="dcterms:W3CDTF">2023-03-13T12:18:00Z</dcterms:modified>
</cp:coreProperties>
</file>