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2E68FD">
        <w:rPr>
          <w:rFonts w:ascii="Arial" w:hAnsi="Arial" w:cs="Arial"/>
          <w:sz w:val="28"/>
          <w:szCs w:val="24"/>
        </w:rPr>
        <w:t>1</w:t>
      </w:r>
      <w:r w:rsidR="00281289">
        <w:rPr>
          <w:rFonts w:ascii="Arial" w:hAnsi="Arial" w:cs="Arial"/>
          <w:sz w:val="28"/>
          <w:szCs w:val="24"/>
        </w:rPr>
        <w:t>9</w:t>
      </w:r>
      <w:r w:rsidR="00E50FC0">
        <w:rPr>
          <w:rFonts w:ascii="Arial" w:hAnsi="Arial" w:cs="Arial"/>
          <w:sz w:val="28"/>
          <w:szCs w:val="24"/>
        </w:rPr>
        <w:t xml:space="preserve">» </w:t>
      </w:r>
      <w:r w:rsidR="00281289">
        <w:rPr>
          <w:rFonts w:ascii="Arial" w:hAnsi="Arial" w:cs="Arial"/>
          <w:sz w:val="28"/>
          <w:szCs w:val="24"/>
        </w:rPr>
        <w:t>мая</w:t>
      </w:r>
      <w:r w:rsidR="000850C3" w:rsidRPr="00012221">
        <w:rPr>
          <w:rFonts w:ascii="Arial" w:hAnsi="Arial" w:cs="Arial"/>
          <w:sz w:val="28"/>
          <w:szCs w:val="24"/>
        </w:rPr>
        <w:t xml:space="preserve"> </w:t>
      </w:r>
      <w:r w:rsidR="00350D8F" w:rsidRPr="00012221">
        <w:rPr>
          <w:rFonts w:ascii="Arial" w:hAnsi="Arial" w:cs="Arial"/>
          <w:sz w:val="28"/>
          <w:szCs w:val="24"/>
        </w:rPr>
        <w:t>202</w:t>
      </w:r>
      <w:r w:rsidR="00281289">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281289">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254D73">
        <w:rPr>
          <w:rFonts w:ascii="Arial" w:hAnsi="Arial" w:cs="Arial"/>
          <w:sz w:val="28"/>
          <w:szCs w:val="24"/>
        </w:rPr>
        <w:t>64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от </w:t>
      </w:r>
      <w:r>
        <w:rPr>
          <w:rFonts w:ascii="Arial" w:hAnsi="Arial" w:cs="Arial"/>
          <w:b/>
          <w:bCs/>
          <w:kern w:val="28"/>
          <w:sz w:val="32"/>
          <w:szCs w:val="32"/>
        </w:rPr>
        <w:t>11</w:t>
      </w:r>
      <w:r w:rsidRPr="00536044">
        <w:rPr>
          <w:rFonts w:ascii="Arial" w:hAnsi="Arial" w:cs="Arial"/>
          <w:b/>
          <w:bCs/>
          <w:kern w:val="28"/>
          <w:sz w:val="32"/>
          <w:szCs w:val="32"/>
        </w:rPr>
        <w:t xml:space="preserve">.03.2016 г. № </w:t>
      </w:r>
      <w:r>
        <w:rPr>
          <w:rFonts w:ascii="Arial" w:hAnsi="Arial" w:cs="Arial"/>
          <w:b/>
          <w:bCs/>
          <w:kern w:val="28"/>
          <w:sz w:val="32"/>
          <w:szCs w:val="32"/>
        </w:rPr>
        <w:t>48</w:t>
      </w:r>
      <w:r w:rsidRPr="00536044">
        <w:rPr>
          <w:rFonts w:ascii="Arial" w:hAnsi="Arial" w:cs="Arial"/>
          <w:b/>
          <w:bCs/>
          <w:kern w:val="28"/>
          <w:sz w:val="32"/>
          <w:szCs w:val="32"/>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редакции 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77</w:t>
      </w:r>
      <w:r w:rsidRPr="00536044">
        <w:rPr>
          <w:rFonts w:ascii="Arial" w:hAnsi="Arial" w:cs="Arial"/>
          <w:b/>
          <w:bCs/>
          <w:kern w:val="28"/>
          <w:sz w:val="32"/>
          <w:szCs w:val="32"/>
        </w:rPr>
        <w:t xml:space="preserve">, </w:t>
      </w:r>
      <w:r>
        <w:rPr>
          <w:rFonts w:ascii="Arial" w:hAnsi="Arial" w:cs="Arial"/>
          <w:b/>
          <w:bCs/>
          <w:kern w:val="28"/>
          <w:sz w:val="32"/>
          <w:szCs w:val="32"/>
        </w:rPr>
        <w:t xml:space="preserve">от 25.03.2019 г. № 27,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.06.2022 г</w:t>
      </w:r>
      <w:proofErr w:type="gramEnd"/>
      <w:r w:rsidRPr="00536044">
        <w:rPr>
          <w:rFonts w:ascii="Arial" w:hAnsi="Arial" w:cs="Arial"/>
          <w:b/>
          <w:bCs/>
          <w:kern w:val="28"/>
          <w:sz w:val="32"/>
          <w:szCs w:val="32"/>
        </w:rPr>
        <w:t xml:space="preserve">. № </w:t>
      </w:r>
      <w:proofErr w:type="gramStart"/>
      <w:r>
        <w:rPr>
          <w:rFonts w:ascii="Arial" w:hAnsi="Arial" w:cs="Arial"/>
          <w:b/>
          <w:bCs/>
          <w:kern w:val="28"/>
          <w:sz w:val="32"/>
          <w:szCs w:val="32"/>
        </w:rPr>
        <w:t>30, от 19.07.2022 г. № 38</w:t>
      </w:r>
      <w:r w:rsidR="00281289">
        <w:rPr>
          <w:rFonts w:ascii="Arial" w:hAnsi="Arial" w:cs="Arial"/>
          <w:b/>
          <w:bCs/>
          <w:kern w:val="28"/>
          <w:sz w:val="32"/>
          <w:szCs w:val="32"/>
        </w:rPr>
        <w:t>, от 14.12.2022 г. № 70</w:t>
      </w:r>
      <w:r w:rsidRPr="00536044">
        <w:rPr>
          <w:rFonts w:ascii="Arial" w:hAnsi="Arial" w:cs="Arial"/>
          <w:b/>
          <w:bCs/>
          <w:kern w:val="28"/>
          <w:sz w:val="32"/>
          <w:szCs w:val="32"/>
        </w:rPr>
        <w:t>)</w:t>
      </w:r>
      <w:proofErr w:type="gramEnd"/>
    </w:p>
    <w:p w:rsidR="00281289" w:rsidRPr="00281289" w:rsidRDefault="00281289" w:rsidP="00E7490E">
      <w:pPr>
        <w:autoSpaceDE w:val="0"/>
        <w:autoSpaceDN w:val="0"/>
        <w:adjustRightInd w:val="0"/>
        <w:ind w:right="141"/>
        <w:jc w:val="center"/>
        <w:rPr>
          <w:rFonts w:ascii="Arial" w:hAnsi="Arial" w:cs="Arial"/>
          <w:b/>
          <w:bCs/>
          <w:kern w:val="28"/>
          <w:sz w:val="20"/>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0C0BF9">
      <w:pPr>
        <w:tabs>
          <w:tab w:val="left" w:pos="4680"/>
        </w:tabs>
        <w:ind w:firstLine="720"/>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 от </w:t>
      </w:r>
      <w:r w:rsidR="000C0BF9">
        <w:rPr>
          <w:rFonts w:ascii="Arial" w:hAnsi="Arial" w:cs="Arial"/>
        </w:rPr>
        <w:t>1</w:t>
      </w:r>
      <w:r w:rsidR="00E7490E">
        <w:rPr>
          <w:rFonts w:ascii="Arial" w:hAnsi="Arial" w:cs="Arial"/>
        </w:rPr>
        <w:t>1</w:t>
      </w:r>
      <w:r w:rsidR="000C0BF9" w:rsidRPr="003C61CA">
        <w:rPr>
          <w:rFonts w:ascii="Arial" w:hAnsi="Arial" w:cs="Arial"/>
        </w:rPr>
        <w:t>.0</w:t>
      </w:r>
      <w:r w:rsidR="00E7490E">
        <w:rPr>
          <w:rFonts w:ascii="Arial" w:hAnsi="Arial" w:cs="Arial"/>
        </w:rPr>
        <w:t>3</w:t>
      </w:r>
      <w:r w:rsidR="000C0BF9" w:rsidRPr="003C61CA">
        <w:rPr>
          <w:rFonts w:ascii="Arial" w:hAnsi="Arial" w:cs="Arial"/>
        </w:rPr>
        <w:t>.20</w:t>
      </w:r>
      <w:r w:rsidR="000C0BF9">
        <w:rPr>
          <w:rFonts w:ascii="Arial" w:hAnsi="Arial" w:cs="Arial"/>
        </w:rPr>
        <w:t>1</w:t>
      </w:r>
      <w:r w:rsidR="00E7490E">
        <w:rPr>
          <w:rFonts w:ascii="Arial" w:hAnsi="Arial" w:cs="Arial"/>
        </w:rPr>
        <w:t>6</w:t>
      </w:r>
      <w:r w:rsidR="000C0BF9" w:rsidRPr="003C61CA">
        <w:rPr>
          <w:rFonts w:ascii="Arial" w:hAnsi="Arial" w:cs="Arial"/>
        </w:rPr>
        <w:t xml:space="preserve"> г. № </w:t>
      </w:r>
      <w:r w:rsidR="00E7490E">
        <w:rPr>
          <w:rFonts w:ascii="Arial" w:hAnsi="Arial" w:cs="Arial"/>
        </w:rPr>
        <w:t>48 «</w:t>
      </w:r>
      <w:r w:rsidR="00E7490E" w:rsidRPr="00E7490E">
        <w:rPr>
          <w:rFonts w:ascii="Arial" w:hAnsi="Arial" w:cs="Arial"/>
          <w:bCs/>
          <w:color w:val="000000"/>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7490E" w:rsidRPr="00E7490E">
        <w:rPr>
          <w:rFonts w:ascii="Arial" w:hAnsi="Arial" w:cs="Arial"/>
        </w:rPr>
        <w:t xml:space="preserve"> </w:t>
      </w:r>
      <w:r w:rsidR="00E7490E" w:rsidRPr="003C61CA">
        <w:rPr>
          <w:rFonts w:ascii="Arial" w:hAnsi="Arial" w:cs="Arial"/>
        </w:rPr>
        <w:t xml:space="preserve">(в редакции </w:t>
      </w:r>
      <w:r w:rsidR="00E7490E">
        <w:rPr>
          <w:rFonts w:ascii="Arial" w:hAnsi="Arial" w:cs="Arial"/>
        </w:rPr>
        <w:t xml:space="preserve">постановлений </w:t>
      </w:r>
      <w:r w:rsidR="00E7490E" w:rsidRPr="003C61CA">
        <w:rPr>
          <w:rFonts w:ascii="Arial" w:hAnsi="Arial" w:cs="Arial"/>
        </w:rPr>
        <w:t xml:space="preserve">от </w:t>
      </w:r>
      <w:r w:rsidR="00E7490E">
        <w:rPr>
          <w:rFonts w:ascii="Arial" w:hAnsi="Arial" w:cs="Arial"/>
        </w:rPr>
        <w:t>09</w:t>
      </w:r>
      <w:r w:rsidR="00E7490E" w:rsidRPr="003C61CA">
        <w:rPr>
          <w:rFonts w:ascii="Arial" w:hAnsi="Arial" w:cs="Arial"/>
        </w:rPr>
        <w:t>.0</w:t>
      </w:r>
      <w:r w:rsidR="00E7490E">
        <w:rPr>
          <w:rFonts w:ascii="Arial" w:hAnsi="Arial" w:cs="Arial"/>
        </w:rPr>
        <w:t>6</w:t>
      </w:r>
      <w:r w:rsidR="00E7490E" w:rsidRPr="003C61CA">
        <w:rPr>
          <w:rFonts w:ascii="Arial" w:hAnsi="Arial" w:cs="Arial"/>
        </w:rPr>
        <w:t>.20</w:t>
      </w:r>
      <w:r w:rsidR="00E7490E">
        <w:rPr>
          <w:rFonts w:ascii="Arial" w:hAnsi="Arial" w:cs="Arial"/>
        </w:rPr>
        <w:t>16</w:t>
      </w:r>
      <w:r w:rsidR="00E7490E" w:rsidRPr="003C61CA">
        <w:rPr>
          <w:rFonts w:ascii="Arial" w:hAnsi="Arial" w:cs="Arial"/>
        </w:rPr>
        <w:t xml:space="preserve"> г. № </w:t>
      </w:r>
      <w:r w:rsidR="00E7490E">
        <w:rPr>
          <w:rFonts w:ascii="Arial" w:hAnsi="Arial" w:cs="Arial"/>
        </w:rPr>
        <w:t>77, от 25.03.2019 № 27, от 14.06.2022 г. № 30, от 19.07.2022 г. № 38</w:t>
      </w:r>
      <w:r w:rsidR="00281289">
        <w:rPr>
          <w:rFonts w:ascii="Arial" w:hAnsi="Arial" w:cs="Arial"/>
        </w:rPr>
        <w:t>, от 14.12.2022 г. № 70</w:t>
      </w:r>
      <w:r w:rsidR="00E7490E" w:rsidRPr="003C61CA">
        <w:rPr>
          <w:rFonts w:ascii="Arial" w:hAnsi="Arial" w:cs="Arial"/>
        </w:rPr>
        <w:t>)</w:t>
      </w:r>
      <w:r w:rsidR="00E7490E">
        <w:rPr>
          <w:rFonts w:ascii="Arial" w:hAnsi="Arial" w:cs="Arial"/>
        </w:rPr>
        <w:t xml:space="preserve"> следующие изменения:</w:t>
      </w:r>
    </w:p>
    <w:p w:rsidR="00254D73" w:rsidRDefault="000C0BF9" w:rsidP="00254D73">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w:t>
      </w:r>
      <w:r w:rsidR="00254D73" w:rsidRPr="00254D73">
        <w:rPr>
          <w:rFonts w:ascii="Arial" w:hAnsi="Arial" w:cs="Arial"/>
        </w:rPr>
        <w:t>В административном регламенте по предоставлению муниципальной услуги</w:t>
      </w:r>
      <w:r w:rsidR="00254D73">
        <w:rPr>
          <w:rFonts w:ascii="Arial" w:hAnsi="Arial" w:cs="Arial"/>
        </w:rPr>
        <w:t xml:space="preserve"> </w:t>
      </w:r>
      <w:r w:rsidR="00254D73" w:rsidRPr="00E7490E">
        <w:rPr>
          <w:rFonts w:ascii="Arial" w:hAnsi="Arial" w:cs="Arial"/>
          <w:bCs/>
          <w:color w:val="00000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254D73" w:rsidRPr="00254D73">
        <w:rPr>
          <w:rFonts w:cs="Arial"/>
          <w:color w:val="1E1E1E"/>
        </w:rPr>
        <w:t xml:space="preserve"> </w:t>
      </w:r>
      <w:r w:rsidR="00254D73" w:rsidRPr="00254D73">
        <w:rPr>
          <w:rFonts w:ascii="Arial" w:hAnsi="Arial" w:cs="Arial"/>
        </w:rPr>
        <w:t>(далее</w:t>
      </w:r>
      <w:r w:rsidR="00254D73">
        <w:rPr>
          <w:rFonts w:ascii="Arial" w:hAnsi="Arial" w:cs="Arial"/>
        </w:rPr>
        <w:t xml:space="preserve"> </w:t>
      </w:r>
      <w:r w:rsidR="00254D73" w:rsidRPr="00254D73">
        <w:rPr>
          <w:rFonts w:ascii="Arial" w:hAnsi="Arial" w:cs="Arial"/>
        </w:rPr>
        <w:t>- Административный регламент):</w:t>
      </w:r>
    </w:p>
    <w:p w:rsidR="007F1F65" w:rsidRPr="007F1F65" w:rsidRDefault="007F1F65" w:rsidP="00254D73">
      <w:pPr>
        <w:tabs>
          <w:tab w:val="left" w:pos="0"/>
        </w:tabs>
        <w:ind w:firstLine="720"/>
        <w:jc w:val="both"/>
        <w:rPr>
          <w:rFonts w:ascii="Arial" w:hAnsi="Arial" w:cs="Arial"/>
          <w:sz w:val="12"/>
        </w:rPr>
      </w:pPr>
    </w:p>
    <w:p w:rsidR="007F1F65" w:rsidRPr="00D124F2" w:rsidRDefault="00254D73" w:rsidP="007F1F65">
      <w:pPr>
        <w:spacing w:before="240"/>
        <w:ind w:firstLine="709"/>
        <w:contextualSpacing/>
        <w:jc w:val="both"/>
        <w:outlineLvl w:val="0"/>
        <w:rPr>
          <w:rFonts w:ascii="Arial" w:eastAsia="Calibri" w:hAnsi="Arial" w:cs="Arial"/>
        </w:rPr>
      </w:pPr>
      <w:r w:rsidRPr="00254D73">
        <w:rPr>
          <w:rFonts w:ascii="Arial" w:hAnsi="Arial" w:cs="Arial"/>
        </w:rPr>
        <w:t xml:space="preserve">1.1.1. </w:t>
      </w:r>
      <w:r w:rsidR="007F1F65" w:rsidRPr="00D124F2">
        <w:rPr>
          <w:rFonts w:ascii="Arial" w:eastAsia="Calibri" w:hAnsi="Arial" w:cs="Arial"/>
        </w:rPr>
        <w:t>Абзац 1</w:t>
      </w:r>
      <w:r w:rsidR="007F1F65">
        <w:rPr>
          <w:rFonts w:ascii="Arial" w:eastAsia="Calibri" w:hAnsi="Arial" w:cs="Arial"/>
        </w:rPr>
        <w:t>8</w:t>
      </w:r>
      <w:r w:rsidR="007F1F65" w:rsidRPr="00D124F2">
        <w:rPr>
          <w:rFonts w:ascii="Arial" w:eastAsia="Calibri" w:hAnsi="Arial" w:cs="Arial"/>
        </w:rPr>
        <w:t xml:space="preserve"> </w:t>
      </w:r>
      <w:r w:rsidR="007F1F65">
        <w:rPr>
          <w:rFonts w:ascii="Arial" w:eastAsia="Calibri" w:hAnsi="Arial" w:cs="Arial"/>
        </w:rPr>
        <w:t>под</w:t>
      </w:r>
      <w:r w:rsidR="007F1F65" w:rsidRPr="00D124F2">
        <w:rPr>
          <w:rFonts w:ascii="Arial" w:eastAsia="Calibri" w:hAnsi="Arial" w:cs="Arial"/>
        </w:rPr>
        <w:t>пункта 2.6.1.1. Административного регламента изложить в следующей редакции:</w:t>
      </w:r>
    </w:p>
    <w:p w:rsidR="007F1F65" w:rsidRDefault="007F1F65" w:rsidP="007F1F65">
      <w:pPr>
        <w:spacing w:before="240"/>
        <w:ind w:firstLine="709"/>
        <w:contextualSpacing/>
        <w:jc w:val="both"/>
        <w:outlineLvl w:val="0"/>
        <w:rPr>
          <w:rFonts w:ascii="Arial" w:eastAsia="Calibri" w:hAnsi="Arial" w:cs="Arial"/>
        </w:rPr>
      </w:pPr>
      <w:r w:rsidRPr="00D124F2">
        <w:rPr>
          <w:rFonts w:ascii="Arial" w:eastAsia="Calibri" w:hAnsi="Arial" w:cs="Arial"/>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N </w:t>
      </w:r>
      <w:proofErr w:type="gramStart"/>
      <w:r w:rsidRPr="00D124F2">
        <w:rPr>
          <w:rFonts w:ascii="Arial" w:eastAsia="Calibri" w:hAnsi="Arial" w:cs="Arial"/>
        </w:rPr>
        <w:t>П</w:t>
      </w:r>
      <w:proofErr w:type="gramEnd"/>
      <w:r w:rsidRPr="00D124F2">
        <w:rPr>
          <w:rFonts w:ascii="Arial" w:eastAsia="Calibri" w:hAnsi="Arial" w:cs="Arial"/>
        </w:rPr>
        <w:t xml:space="preserve">/0148 "Об утверждении </w:t>
      </w:r>
      <w:r w:rsidRPr="00D124F2">
        <w:rPr>
          <w:rFonts w:ascii="Arial" w:eastAsia="Calibri" w:hAnsi="Arial" w:cs="Arial"/>
        </w:rPr>
        <w:lastRenderedPageBreak/>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N </w:t>
      </w:r>
      <w:proofErr w:type="gramStart"/>
      <w:r w:rsidRPr="00D124F2">
        <w:rPr>
          <w:rFonts w:ascii="Arial" w:eastAsia="Calibri" w:hAnsi="Arial" w:cs="Arial"/>
        </w:rPr>
        <w:t>П</w:t>
      </w:r>
      <w:proofErr w:type="gramEnd"/>
      <w:r w:rsidRPr="00D124F2">
        <w:rPr>
          <w:rFonts w:ascii="Arial" w:eastAsia="Calibri" w:hAnsi="Arial" w:cs="Arial"/>
        </w:rPr>
        <w:t>/0148).»;</w:t>
      </w:r>
    </w:p>
    <w:p w:rsidR="007F1F65" w:rsidRPr="007F1F65" w:rsidRDefault="007F1F65" w:rsidP="007F1F65">
      <w:pPr>
        <w:spacing w:before="240"/>
        <w:ind w:firstLine="709"/>
        <w:contextualSpacing/>
        <w:jc w:val="both"/>
        <w:outlineLvl w:val="0"/>
        <w:rPr>
          <w:rFonts w:ascii="Arial" w:eastAsia="Calibri" w:hAnsi="Arial" w:cs="Arial"/>
          <w:sz w:val="12"/>
        </w:rPr>
      </w:pPr>
    </w:p>
    <w:p w:rsidR="00254D73" w:rsidRPr="00254D73" w:rsidRDefault="007F1F65" w:rsidP="00254D73">
      <w:pPr>
        <w:pStyle w:val="ConsPlusNonformat"/>
        <w:snapToGrid w:val="0"/>
        <w:ind w:firstLine="709"/>
        <w:jc w:val="both"/>
        <w:rPr>
          <w:rFonts w:ascii="Arial" w:hAnsi="Arial" w:cs="Arial"/>
          <w:color w:val="000000"/>
          <w:sz w:val="24"/>
          <w:szCs w:val="24"/>
        </w:rPr>
      </w:pPr>
      <w:r>
        <w:rPr>
          <w:rFonts w:ascii="Arial" w:hAnsi="Arial" w:cs="Arial"/>
          <w:sz w:val="24"/>
          <w:szCs w:val="24"/>
        </w:rPr>
        <w:t xml:space="preserve">1.1.2. </w:t>
      </w:r>
      <w:proofErr w:type="gramStart"/>
      <w:r w:rsidR="00254D73" w:rsidRPr="00254D73">
        <w:rPr>
          <w:rFonts w:ascii="Arial" w:hAnsi="Arial" w:cs="Arial"/>
          <w:color w:val="000000"/>
          <w:sz w:val="24"/>
          <w:szCs w:val="24"/>
        </w:rPr>
        <w:t>В подпункте 2.6.1.2. пункта 2.6. раздела 2 «Срок предоставления муниципальной услуги» после слов</w:t>
      </w:r>
      <w:r w:rsidR="00254D73">
        <w:rPr>
          <w:rFonts w:ascii="Arial" w:hAnsi="Arial" w:cs="Arial"/>
          <w:color w:val="000000"/>
          <w:sz w:val="24"/>
          <w:szCs w:val="24"/>
        </w:rPr>
        <w:t xml:space="preserve"> </w:t>
      </w:r>
      <w:r w:rsidR="00254D73" w:rsidRPr="00254D73">
        <w:rPr>
          <w:rFonts w:ascii="Arial" w:hAnsi="Arial" w:cs="Arial"/>
          <w:color w:val="000000"/>
          <w:sz w:val="24"/>
          <w:szCs w:val="24"/>
        </w:rPr>
        <w:t>«</w:t>
      </w:r>
      <w:proofErr w:type="spellStart"/>
      <w:r w:rsidR="00254D73" w:rsidRPr="00254D73">
        <w:rPr>
          <w:rFonts w:ascii="Arial" w:hAnsi="Arial" w:cs="Arial"/>
          <w:color w:val="000000"/>
          <w:sz w:val="24"/>
          <w:szCs w:val="24"/>
        </w:rPr>
        <w:t>д</w:t>
      </w:r>
      <w:proofErr w:type="spellEnd"/>
      <w:r w:rsidR="00254D73" w:rsidRPr="00254D73">
        <w:rPr>
          <w:rFonts w:ascii="Arial" w:hAnsi="Arial" w:cs="Arial"/>
          <w:color w:val="000000"/>
          <w:sz w:val="24"/>
          <w:szCs w:val="24"/>
        </w:rPr>
        <w:t>)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w:t>
      </w:r>
      <w:proofErr w:type="gramEnd"/>
      <w:r w:rsidR="00254D73" w:rsidRPr="00254D73">
        <w:rPr>
          <w:rFonts w:ascii="Arial" w:hAnsi="Arial" w:cs="Arial"/>
          <w:color w:val="000000"/>
          <w:sz w:val="24"/>
          <w:szCs w:val="24"/>
        </w:rPr>
        <w:t xml:space="preserve">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54D73">
        <w:rPr>
          <w:rFonts w:ascii="Arial" w:hAnsi="Arial" w:cs="Arial"/>
          <w:color w:val="000000"/>
          <w:sz w:val="28"/>
          <w:szCs w:val="28"/>
        </w:rPr>
        <w:t xml:space="preserve"> </w:t>
      </w:r>
      <w:r w:rsidR="00254D73" w:rsidRPr="00254D73">
        <w:rPr>
          <w:rFonts w:ascii="Arial" w:hAnsi="Arial" w:cs="Arial"/>
          <w:color w:val="000000"/>
          <w:sz w:val="24"/>
          <w:szCs w:val="24"/>
        </w:rPr>
        <w:t>утвержденного Постановлением Правительства Российской Федерации от 3 декабря 2014 года N 1300;».</w:t>
      </w:r>
    </w:p>
    <w:p w:rsidR="00254D73" w:rsidRDefault="00254D73" w:rsidP="00254D73">
      <w:pPr>
        <w:pStyle w:val="ConsPlusNonformat"/>
        <w:snapToGrid w:val="0"/>
        <w:ind w:firstLine="709"/>
        <w:jc w:val="both"/>
        <w:rPr>
          <w:rFonts w:ascii="Arial" w:hAnsi="Arial" w:cs="Arial"/>
          <w:sz w:val="24"/>
          <w:szCs w:val="24"/>
        </w:rPr>
      </w:pPr>
      <w:r w:rsidRPr="00254D73">
        <w:rPr>
          <w:rFonts w:ascii="Arial" w:hAnsi="Arial" w:cs="Arial"/>
          <w:color w:val="000000"/>
          <w:sz w:val="24"/>
          <w:szCs w:val="24"/>
        </w:rPr>
        <w:t>дополнить абзац</w:t>
      </w:r>
      <w:r>
        <w:rPr>
          <w:rFonts w:ascii="Arial" w:hAnsi="Arial" w:cs="Arial"/>
          <w:color w:val="000000"/>
          <w:sz w:val="24"/>
          <w:szCs w:val="24"/>
        </w:rPr>
        <w:t>а</w:t>
      </w:r>
      <w:r w:rsidRPr="00254D73">
        <w:rPr>
          <w:rFonts w:ascii="Arial" w:hAnsi="Arial" w:cs="Arial"/>
          <w:color w:val="000000"/>
          <w:sz w:val="24"/>
          <w:szCs w:val="24"/>
        </w:rPr>
        <w:t>м</w:t>
      </w:r>
      <w:r>
        <w:rPr>
          <w:rFonts w:ascii="Arial" w:hAnsi="Arial" w:cs="Arial"/>
          <w:color w:val="000000"/>
          <w:sz w:val="24"/>
          <w:szCs w:val="24"/>
        </w:rPr>
        <w:t>и е), ж)</w:t>
      </w:r>
      <w:r w:rsidRPr="00254D73">
        <w:rPr>
          <w:rFonts w:ascii="Arial" w:hAnsi="Arial" w:cs="Arial"/>
          <w:color w:val="000000"/>
          <w:sz w:val="24"/>
          <w:szCs w:val="24"/>
        </w:rPr>
        <w:t xml:space="preserve"> следующего содержания:</w:t>
      </w:r>
    </w:p>
    <w:p w:rsidR="00254D73" w:rsidRPr="00254D73" w:rsidRDefault="00254D73" w:rsidP="00254D73">
      <w:pPr>
        <w:pStyle w:val="ConsPlusNonformat"/>
        <w:tabs>
          <w:tab w:val="left" w:pos="9887"/>
        </w:tabs>
        <w:snapToGrid w:val="0"/>
        <w:ind w:firstLine="851"/>
        <w:jc w:val="both"/>
        <w:rPr>
          <w:rFonts w:ascii="Arial" w:hAnsi="Arial" w:cs="Arial"/>
          <w:sz w:val="24"/>
          <w:szCs w:val="24"/>
        </w:rPr>
      </w:pPr>
      <w:r w:rsidRPr="00254D73">
        <w:rPr>
          <w:rFonts w:ascii="Arial" w:hAnsi="Arial" w:cs="Arial"/>
          <w:sz w:val="24"/>
          <w:szCs w:val="24"/>
        </w:rPr>
        <w:t xml:space="preserve">«е) </w:t>
      </w:r>
      <w:proofErr w:type="gramStart"/>
      <w:r w:rsidRPr="00254D73">
        <w:rPr>
          <w:rFonts w:ascii="Arial" w:hAnsi="Arial" w:cs="Arial"/>
          <w:sz w:val="24"/>
          <w:szCs w:val="24"/>
        </w:rPr>
        <w:t>архитектурное решение</w:t>
      </w:r>
      <w:proofErr w:type="gramEnd"/>
      <w:r w:rsidRPr="00254D73">
        <w:rPr>
          <w:rFonts w:ascii="Arial"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54D73" w:rsidRPr="00254D73" w:rsidRDefault="00254D73" w:rsidP="00254D73">
      <w:pPr>
        <w:ind w:firstLine="851"/>
        <w:jc w:val="both"/>
        <w:rPr>
          <w:rFonts w:ascii="Arial" w:hAnsi="Arial" w:cs="Arial"/>
        </w:rPr>
      </w:pPr>
      <w:proofErr w:type="gramStart"/>
      <w:r w:rsidRPr="00254D73">
        <w:rPr>
          <w:rFonts w:ascii="Arial" w:hAnsi="Arial" w:cs="Arial"/>
        </w:rPr>
        <w:t xml:space="preserve">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 </w:t>
      </w:r>
      <w:proofErr w:type="gramEnd"/>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110C7C" w:rsidRDefault="00110C7C" w:rsidP="00110C7C">
      <w:pPr>
        <w:ind w:firstLine="709"/>
        <w:jc w:val="both"/>
        <w:rPr>
          <w:rFonts w:ascii="Arial" w:eastAsia="Calibri" w:hAnsi="Arial" w:cs="Arial"/>
        </w:rPr>
      </w:pPr>
    </w:p>
    <w:p w:rsidR="00F35C83" w:rsidRPr="007F1ADF" w:rsidRDefault="00F35C83"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782DD3" w:rsidRDefault="00D67B3B" w:rsidP="00254D73">
            <w:pPr>
              <w:jc w:val="center"/>
              <w:rPr>
                <w:b/>
                <w:sz w:val="28"/>
                <w:szCs w:val="28"/>
              </w:rPr>
            </w:pP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sectPr w:rsidR="008A527A" w:rsidSect="007F1F6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630B"/>
    <w:rsid w:val="000B2117"/>
    <w:rsid w:val="000C0BF9"/>
    <w:rsid w:val="000C1E27"/>
    <w:rsid w:val="00110C7C"/>
    <w:rsid w:val="00115BDB"/>
    <w:rsid w:val="001B021B"/>
    <w:rsid w:val="0021080A"/>
    <w:rsid w:val="002444F5"/>
    <w:rsid w:val="00254D73"/>
    <w:rsid w:val="00281289"/>
    <w:rsid w:val="002E68FD"/>
    <w:rsid w:val="002F7150"/>
    <w:rsid w:val="00350D8F"/>
    <w:rsid w:val="00351A2D"/>
    <w:rsid w:val="00353C2C"/>
    <w:rsid w:val="00380151"/>
    <w:rsid w:val="00390B29"/>
    <w:rsid w:val="00391575"/>
    <w:rsid w:val="00393EB5"/>
    <w:rsid w:val="00405A5A"/>
    <w:rsid w:val="00425A8C"/>
    <w:rsid w:val="00460AC7"/>
    <w:rsid w:val="004E6BA6"/>
    <w:rsid w:val="004F1BE8"/>
    <w:rsid w:val="005300AE"/>
    <w:rsid w:val="00553A06"/>
    <w:rsid w:val="00557223"/>
    <w:rsid w:val="005C447C"/>
    <w:rsid w:val="005F34D5"/>
    <w:rsid w:val="00622E4D"/>
    <w:rsid w:val="00634968"/>
    <w:rsid w:val="006406F6"/>
    <w:rsid w:val="006B16CC"/>
    <w:rsid w:val="006F1CA3"/>
    <w:rsid w:val="00723B89"/>
    <w:rsid w:val="00735677"/>
    <w:rsid w:val="007C050F"/>
    <w:rsid w:val="007F1F65"/>
    <w:rsid w:val="007F54CE"/>
    <w:rsid w:val="008104EF"/>
    <w:rsid w:val="00864682"/>
    <w:rsid w:val="008A527A"/>
    <w:rsid w:val="008B6708"/>
    <w:rsid w:val="008C280E"/>
    <w:rsid w:val="008C4B15"/>
    <w:rsid w:val="008E5204"/>
    <w:rsid w:val="00917EC2"/>
    <w:rsid w:val="009229F2"/>
    <w:rsid w:val="00960070"/>
    <w:rsid w:val="009D07CD"/>
    <w:rsid w:val="009D0882"/>
    <w:rsid w:val="009F2515"/>
    <w:rsid w:val="00A56B89"/>
    <w:rsid w:val="00AA00C4"/>
    <w:rsid w:val="00AA0DD9"/>
    <w:rsid w:val="00AA470E"/>
    <w:rsid w:val="00AB7FFE"/>
    <w:rsid w:val="00AC31E3"/>
    <w:rsid w:val="00AD2639"/>
    <w:rsid w:val="00B06D14"/>
    <w:rsid w:val="00B742C4"/>
    <w:rsid w:val="00BA4D52"/>
    <w:rsid w:val="00BB26BD"/>
    <w:rsid w:val="00C34D07"/>
    <w:rsid w:val="00CA6321"/>
    <w:rsid w:val="00CB4ACE"/>
    <w:rsid w:val="00CD2CA1"/>
    <w:rsid w:val="00CE0374"/>
    <w:rsid w:val="00D079E9"/>
    <w:rsid w:val="00D134D6"/>
    <w:rsid w:val="00D1695A"/>
    <w:rsid w:val="00D43F32"/>
    <w:rsid w:val="00D63B4E"/>
    <w:rsid w:val="00D67B3B"/>
    <w:rsid w:val="00D710FB"/>
    <w:rsid w:val="00D90F0E"/>
    <w:rsid w:val="00DC7969"/>
    <w:rsid w:val="00DD222D"/>
    <w:rsid w:val="00E03BB3"/>
    <w:rsid w:val="00E50FC0"/>
    <w:rsid w:val="00E61EB6"/>
    <w:rsid w:val="00E7490E"/>
    <w:rsid w:val="00F10C17"/>
    <w:rsid w:val="00F35C83"/>
    <w:rsid w:val="00F62BE5"/>
    <w:rsid w:val="00FA3B48"/>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nformat">
    <w:name w:val="ConsPlusNonformat"/>
    <w:uiPriority w:val="99"/>
    <w:rsid w:val="00254D7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807220">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8716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44</cp:revision>
  <cp:lastPrinted>2023-05-30T13:11:00Z</cp:lastPrinted>
  <dcterms:created xsi:type="dcterms:W3CDTF">2022-04-11T05:26:00Z</dcterms:created>
  <dcterms:modified xsi:type="dcterms:W3CDTF">2023-05-30T13:11:00Z</dcterms:modified>
</cp:coreProperties>
</file>