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12FD3">
        <w:rPr>
          <w:rFonts w:ascii="Arial" w:hAnsi="Arial" w:cs="Arial"/>
          <w:sz w:val="28"/>
          <w:szCs w:val="24"/>
        </w:rPr>
        <w:t>06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745FA">
        <w:rPr>
          <w:rFonts w:ascii="Arial" w:hAnsi="Arial" w:cs="Arial"/>
          <w:sz w:val="28"/>
          <w:szCs w:val="24"/>
        </w:rPr>
        <w:t>июня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12FD3">
        <w:rPr>
          <w:rFonts w:ascii="Arial" w:hAnsi="Arial" w:cs="Arial"/>
          <w:sz w:val="28"/>
          <w:szCs w:val="24"/>
        </w:rPr>
        <w:t>66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46E" w:rsidRDefault="00DC70DB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B12FD3">
        <w:rPr>
          <w:rFonts w:ascii="Arial" w:hAnsi="Arial" w:cs="Arial"/>
          <w:b/>
          <w:bCs/>
          <w:sz w:val="32"/>
          <w:szCs w:val="32"/>
        </w:rPr>
        <w:t>я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57446E">
        <w:rPr>
          <w:rFonts w:ascii="Arial" w:hAnsi="Arial" w:cs="Arial"/>
          <w:b/>
          <w:bCs/>
          <w:sz w:val="32"/>
          <w:szCs w:val="32"/>
        </w:rPr>
        <w:t xml:space="preserve">Воронежской области. </w:t>
      </w:r>
    </w:p>
    <w:p w:rsidR="0057446E" w:rsidRPr="00E15665" w:rsidRDefault="0057446E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18"/>
          <w:szCs w:val="32"/>
        </w:rPr>
      </w:pPr>
    </w:p>
    <w:p w:rsidR="00DC70DB" w:rsidRDefault="002745FA" w:rsidP="00DC70DB">
      <w:pPr>
        <w:ind w:right="-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5E1AD0">
        <w:rPr>
          <w:rFonts w:ascii="Arial" w:hAnsi="Arial" w:cs="Arial"/>
        </w:rPr>
        <w:t xml:space="preserve"> целях приведения нормативно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</w:t>
      </w:r>
      <w:r>
        <w:rPr>
          <w:rFonts w:ascii="Arial" w:hAnsi="Arial" w:cs="Arial"/>
        </w:rPr>
        <w:t xml:space="preserve"> Российской Федерации и руководствуясь п.3 ст. 269.2 Бюджетного кодекса Российской Федерации</w:t>
      </w:r>
      <w:r w:rsidR="005E1AD0">
        <w:rPr>
          <w:rFonts w:ascii="Arial" w:hAnsi="Arial" w:cs="Arial"/>
        </w:rPr>
        <w:t xml:space="preserve"> </w:t>
      </w:r>
      <w:r w:rsidR="00DC70DB" w:rsidRPr="00165BE9">
        <w:rPr>
          <w:rFonts w:ascii="Arial" w:hAnsi="Arial" w:cs="Arial"/>
        </w:rPr>
        <w:t>администрация</w:t>
      </w:r>
      <w:r w:rsidR="00DC70DB" w:rsidRPr="00165BE9">
        <w:rPr>
          <w:rFonts w:ascii="Arial" w:hAnsi="Arial" w:cs="Arial"/>
          <w:spacing w:val="40"/>
        </w:rPr>
        <w:t xml:space="preserve"> </w:t>
      </w:r>
      <w:r w:rsidR="00DC70DB">
        <w:rPr>
          <w:rFonts w:ascii="Arial" w:hAnsi="Arial" w:cs="Arial"/>
        </w:rPr>
        <w:t>Ширяевского</w:t>
      </w:r>
      <w:r w:rsidR="00DC70DB" w:rsidRPr="00165BE9">
        <w:rPr>
          <w:rFonts w:ascii="Arial" w:hAnsi="Arial" w:cs="Arial"/>
        </w:rPr>
        <w:t xml:space="preserve"> сельского поселения </w:t>
      </w:r>
      <w:r w:rsidR="00DC70DB" w:rsidRPr="005E1AD0">
        <w:rPr>
          <w:rFonts w:ascii="Arial" w:hAnsi="Arial" w:cs="Arial"/>
          <w:b/>
        </w:rPr>
        <w:t>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5E1AD0" w:rsidRPr="0057446E" w:rsidRDefault="00DC70DB" w:rsidP="00261671">
      <w:pPr>
        <w:pStyle w:val="a9"/>
        <w:numPr>
          <w:ilvl w:val="0"/>
          <w:numId w:val="5"/>
        </w:numPr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 w:rsidRPr="00261671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="00B12FD3">
        <w:rPr>
          <w:rFonts w:ascii="Arial" w:hAnsi="Arial" w:cs="Arial"/>
          <w:sz w:val="24"/>
          <w:szCs w:val="24"/>
        </w:rPr>
        <w:t>е</w:t>
      </w:r>
      <w:r w:rsidRPr="00261671">
        <w:rPr>
          <w:rFonts w:ascii="Arial" w:hAnsi="Arial" w:cs="Arial"/>
          <w:sz w:val="24"/>
          <w:szCs w:val="24"/>
        </w:rPr>
        <w:t xml:space="preserve"> администрации Ширяевского сельского поселения </w:t>
      </w:r>
      <w:r w:rsidR="005E1AD0" w:rsidRPr="005E1AD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5E1AD0">
        <w:rPr>
          <w:rFonts w:ascii="Arial" w:hAnsi="Arial" w:cs="Arial"/>
          <w:sz w:val="24"/>
          <w:szCs w:val="24"/>
        </w:rPr>
        <w:t>:</w:t>
      </w:r>
    </w:p>
    <w:p w:rsidR="0057446E" w:rsidRPr="0057446E" w:rsidRDefault="0057446E" w:rsidP="0057446E">
      <w:pPr>
        <w:pStyle w:val="a9"/>
        <w:ind w:left="567" w:right="-2"/>
        <w:rPr>
          <w:rFonts w:ascii="Arial" w:hAnsi="Arial" w:cs="Arial"/>
          <w:bCs/>
          <w:color w:val="000000"/>
          <w:sz w:val="12"/>
          <w:szCs w:val="24"/>
        </w:rPr>
      </w:pPr>
    </w:p>
    <w:p w:rsidR="00261671" w:rsidRDefault="00661BE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2745FA">
        <w:rPr>
          <w:rFonts w:ascii="Arial" w:hAnsi="Arial" w:cs="Arial"/>
          <w:bCs/>
          <w:color w:val="000000"/>
          <w:sz w:val="24"/>
          <w:szCs w:val="24"/>
        </w:rPr>
        <w:t xml:space="preserve"> от 14.03.2017 г. № 25 «</w:t>
      </w:r>
      <w:r w:rsidR="002745FA" w:rsidRPr="002745FA">
        <w:rPr>
          <w:rFonts w:ascii="Arial" w:hAnsi="Arial" w:cs="Arial"/>
          <w:bCs/>
          <w:color w:val="000000"/>
          <w:sz w:val="24"/>
          <w:szCs w:val="24"/>
        </w:rPr>
        <w:t>Об утверждении Порядка организации и проведения внутреннего муниципального финансового контроля</w:t>
      </w:r>
      <w:r w:rsidR="002745FA"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2745FA" w:rsidRPr="002745FA" w:rsidRDefault="002745FA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14"/>
          <w:szCs w:val="24"/>
        </w:rPr>
      </w:pPr>
    </w:p>
    <w:p w:rsidR="00DC70DB" w:rsidRDefault="00DC70DB" w:rsidP="0057446E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 w:rsidRPr="00261671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7446E" w:rsidRPr="0057446E" w:rsidRDefault="0057446E" w:rsidP="0057446E">
      <w:pPr>
        <w:pStyle w:val="a6"/>
        <w:widowControl w:val="0"/>
        <w:tabs>
          <w:tab w:val="left" w:pos="1134"/>
        </w:tabs>
        <w:autoSpaceDE w:val="0"/>
        <w:autoSpaceDN w:val="0"/>
        <w:ind w:left="567" w:right="-7"/>
        <w:contextualSpacing w:val="0"/>
        <w:jc w:val="both"/>
        <w:rPr>
          <w:rFonts w:ascii="Arial" w:hAnsi="Arial" w:cs="Arial"/>
          <w:sz w:val="10"/>
        </w:rPr>
      </w:pP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788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2768"/>
        <w:gridCol w:w="2497"/>
      </w:tblGrid>
      <w:tr w:rsidR="002720B0" w:rsidRPr="00782DD3" w:rsidTr="006C2AA8">
        <w:trPr>
          <w:trHeight w:val="162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7812F5" w:rsidRDefault="007812F5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144E51" w:rsidRDefault="002720B0" w:rsidP="006C2AA8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D67B3B" w:rsidRDefault="002720B0" w:rsidP="002720B0">
            <w:pPr>
              <w:rPr>
                <w:b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7812F5" w:rsidRDefault="007812F5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492F8E" w:rsidRPr="007F1ADF" w:rsidRDefault="00492F8E" w:rsidP="007812F5">
      <w:pPr>
        <w:ind w:firstLine="709"/>
        <w:jc w:val="both"/>
        <w:rPr>
          <w:rFonts w:ascii="Arial" w:eastAsia="Calibri" w:hAnsi="Arial" w:cs="Arial"/>
        </w:rPr>
      </w:pP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5D58"/>
    <w:rsid w:val="0009630B"/>
    <w:rsid w:val="00097D5E"/>
    <w:rsid w:val="000B2117"/>
    <w:rsid w:val="000C0BF9"/>
    <w:rsid w:val="000C1E27"/>
    <w:rsid w:val="000D46AB"/>
    <w:rsid w:val="000F005F"/>
    <w:rsid w:val="001067EA"/>
    <w:rsid w:val="00107E76"/>
    <w:rsid w:val="00110C7C"/>
    <w:rsid w:val="001167EE"/>
    <w:rsid w:val="00144E51"/>
    <w:rsid w:val="001B021B"/>
    <w:rsid w:val="0021080A"/>
    <w:rsid w:val="00216C69"/>
    <w:rsid w:val="002444F5"/>
    <w:rsid w:val="00261671"/>
    <w:rsid w:val="002720B0"/>
    <w:rsid w:val="002745FA"/>
    <w:rsid w:val="002A0B29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7446E"/>
    <w:rsid w:val="005C447C"/>
    <w:rsid w:val="005C7AC4"/>
    <w:rsid w:val="005E1AD0"/>
    <w:rsid w:val="005F34D5"/>
    <w:rsid w:val="00622E4D"/>
    <w:rsid w:val="00634968"/>
    <w:rsid w:val="006406F6"/>
    <w:rsid w:val="0065476F"/>
    <w:rsid w:val="00661BE9"/>
    <w:rsid w:val="00671C30"/>
    <w:rsid w:val="00675666"/>
    <w:rsid w:val="006815D0"/>
    <w:rsid w:val="006B16CC"/>
    <w:rsid w:val="006B75D3"/>
    <w:rsid w:val="006C2AA8"/>
    <w:rsid w:val="006F1CA3"/>
    <w:rsid w:val="00723B89"/>
    <w:rsid w:val="00735677"/>
    <w:rsid w:val="007812F5"/>
    <w:rsid w:val="007B1079"/>
    <w:rsid w:val="007C050F"/>
    <w:rsid w:val="007F1D45"/>
    <w:rsid w:val="007F4BAF"/>
    <w:rsid w:val="007F54CE"/>
    <w:rsid w:val="008124AF"/>
    <w:rsid w:val="00826442"/>
    <w:rsid w:val="0082787D"/>
    <w:rsid w:val="00864682"/>
    <w:rsid w:val="008A527A"/>
    <w:rsid w:val="008B6708"/>
    <w:rsid w:val="008C4B15"/>
    <w:rsid w:val="008D32CB"/>
    <w:rsid w:val="008E5204"/>
    <w:rsid w:val="00917EC2"/>
    <w:rsid w:val="009229F2"/>
    <w:rsid w:val="00960070"/>
    <w:rsid w:val="009D07CD"/>
    <w:rsid w:val="009D0882"/>
    <w:rsid w:val="009F2515"/>
    <w:rsid w:val="00A253C3"/>
    <w:rsid w:val="00A31576"/>
    <w:rsid w:val="00A342DE"/>
    <w:rsid w:val="00A56B89"/>
    <w:rsid w:val="00A87196"/>
    <w:rsid w:val="00AA0DD9"/>
    <w:rsid w:val="00AA470E"/>
    <w:rsid w:val="00AB7FFE"/>
    <w:rsid w:val="00AC31E3"/>
    <w:rsid w:val="00AD2639"/>
    <w:rsid w:val="00B06D14"/>
    <w:rsid w:val="00B12FD3"/>
    <w:rsid w:val="00B60837"/>
    <w:rsid w:val="00B742C4"/>
    <w:rsid w:val="00B82A6B"/>
    <w:rsid w:val="00B91704"/>
    <w:rsid w:val="00BA4D52"/>
    <w:rsid w:val="00BB26BD"/>
    <w:rsid w:val="00BC2CBA"/>
    <w:rsid w:val="00BD5E6A"/>
    <w:rsid w:val="00BF4F02"/>
    <w:rsid w:val="00C34D07"/>
    <w:rsid w:val="00C4664D"/>
    <w:rsid w:val="00CA6321"/>
    <w:rsid w:val="00CB4ACE"/>
    <w:rsid w:val="00CB5EF0"/>
    <w:rsid w:val="00CD2725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6A76"/>
    <w:rsid w:val="00D67B3B"/>
    <w:rsid w:val="00D710FB"/>
    <w:rsid w:val="00D90F0E"/>
    <w:rsid w:val="00DA5155"/>
    <w:rsid w:val="00DC70DB"/>
    <w:rsid w:val="00DC7969"/>
    <w:rsid w:val="00DD222D"/>
    <w:rsid w:val="00DF2B5A"/>
    <w:rsid w:val="00E15665"/>
    <w:rsid w:val="00E4364A"/>
    <w:rsid w:val="00E50FC0"/>
    <w:rsid w:val="00E61EB6"/>
    <w:rsid w:val="00E72283"/>
    <w:rsid w:val="00E7490E"/>
    <w:rsid w:val="00EA4AD2"/>
    <w:rsid w:val="00EC0148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57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78</cp:revision>
  <cp:lastPrinted>2023-06-05T11:06:00Z</cp:lastPrinted>
  <dcterms:created xsi:type="dcterms:W3CDTF">2022-04-11T05:26:00Z</dcterms:created>
  <dcterms:modified xsi:type="dcterms:W3CDTF">2023-06-05T11:06:00Z</dcterms:modified>
</cp:coreProperties>
</file>