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18" w:rsidRPr="00405A5A" w:rsidRDefault="00D52718" w:rsidP="00D52718">
      <w:pPr>
        <w:spacing w:after="0" w:line="240" w:lineRule="auto"/>
        <w:jc w:val="center"/>
        <w:rPr>
          <w:rFonts w:ascii="Arial" w:hAnsi="Arial" w:cs="Arial"/>
          <w:sz w:val="28"/>
        </w:rPr>
      </w:pPr>
      <w:r w:rsidRPr="00405A5A">
        <w:rPr>
          <w:rFonts w:ascii="Arial" w:hAnsi="Arial" w:cs="Arial"/>
          <w:sz w:val="28"/>
        </w:rPr>
        <w:t>РОССИЙСКАЯ ФЕДЕРАЦИЯ</w:t>
      </w:r>
    </w:p>
    <w:p w:rsidR="00D52718" w:rsidRPr="00405A5A" w:rsidRDefault="00D52718" w:rsidP="00D52718">
      <w:pPr>
        <w:spacing w:after="0" w:line="240" w:lineRule="auto"/>
        <w:jc w:val="center"/>
        <w:rPr>
          <w:rFonts w:ascii="Arial" w:hAnsi="Arial" w:cs="Arial"/>
          <w:sz w:val="28"/>
        </w:rPr>
      </w:pPr>
      <w:r w:rsidRPr="00405A5A">
        <w:rPr>
          <w:rFonts w:ascii="Arial" w:hAnsi="Arial" w:cs="Arial"/>
          <w:sz w:val="28"/>
        </w:rPr>
        <w:t xml:space="preserve">АДМИНИСТРАЦИЯ </w:t>
      </w:r>
    </w:p>
    <w:p w:rsidR="00D52718" w:rsidRPr="00405A5A" w:rsidRDefault="00D52718" w:rsidP="00D52718">
      <w:pPr>
        <w:spacing w:after="0" w:line="240" w:lineRule="auto"/>
        <w:jc w:val="center"/>
        <w:rPr>
          <w:rFonts w:ascii="Arial" w:hAnsi="Arial" w:cs="Arial"/>
          <w:sz w:val="28"/>
        </w:rPr>
      </w:pPr>
      <w:r w:rsidRPr="00405A5A">
        <w:rPr>
          <w:rFonts w:ascii="Arial" w:hAnsi="Arial" w:cs="Arial"/>
          <w:sz w:val="28"/>
        </w:rPr>
        <w:t>ШИРЯЕВСКОГО СЕЛЬСКОГО ПОСЕЛЕНИЯ</w:t>
      </w:r>
    </w:p>
    <w:p w:rsidR="00D52718" w:rsidRPr="00405A5A" w:rsidRDefault="00D52718" w:rsidP="00D52718">
      <w:pPr>
        <w:spacing w:after="0" w:line="240" w:lineRule="auto"/>
        <w:jc w:val="center"/>
        <w:rPr>
          <w:rFonts w:ascii="Arial" w:hAnsi="Arial" w:cs="Arial"/>
          <w:sz w:val="28"/>
        </w:rPr>
      </w:pPr>
      <w:r w:rsidRPr="00405A5A">
        <w:rPr>
          <w:rFonts w:ascii="Arial" w:hAnsi="Arial" w:cs="Arial"/>
          <w:sz w:val="28"/>
        </w:rPr>
        <w:t xml:space="preserve">КАЛАЧЕЕВСКОГО МУНИЦИПАЛЬНОГО РАЙОНА </w:t>
      </w:r>
    </w:p>
    <w:p w:rsidR="00D52718" w:rsidRPr="00405A5A" w:rsidRDefault="00D52718" w:rsidP="00D52718">
      <w:pPr>
        <w:spacing w:after="0" w:line="240" w:lineRule="auto"/>
        <w:jc w:val="center"/>
        <w:rPr>
          <w:rFonts w:ascii="Arial" w:hAnsi="Arial" w:cs="Arial"/>
          <w:sz w:val="28"/>
        </w:rPr>
      </w:pPr>
      <w:r w:rsidRPr="00405A5A">
        <w:rPr>
          <w:rFonts w:ascii="Arial" w:hAnsi="Arial" w:cs="Arial"/>
          <w:sz w:val="28"/>
        </w:rPr>
        <w:t>ВОРОНЕЖСКОЙ ОБЛАСТИ</w:t>
      </w:r>
    </w:p>
    <w:p w:rsidR="00D52718" w:rsidRPr="00144E51" w:rsidRDefault="00D52718" w:rsidP="00D52718">
      <w:pPr>
        <w:pStyle w:val="a7"/>
        <w:jc w:val="center"/>
        <w:rPr>
          <w:rFonts w:ascii="Arial" w:hAnsi="Arial" w:cs="Arial"/>
          <w:sz w:val="14"/>
        </w:rPr>
      </w:pPr>
    </w:p>
    <w:p w:rsidR="00D52718" w:rsidRPr="00405A5A" w:rsidRDefault="00D52718" w:rsidP="00D52718">
      <w:pPr>
        <w:pStyle w:val="a7"/>
        <w:jc w:val="center"/>
        <w:rPr>
          <w:rFonts w:ascii="Arial" w:hAnsi="Arial" w:cs="Arial"/>
          <w:b/>
          <w:sz w:val="28"/>
        </w:rPr>
      </w:pPr>
      <w:r w:rsidRPr="00405A5A">
        <w:rPr>
          <w:rFonts w:ascii="Arial" w:hAnsi="Arial" w:cs="Arial"/>
          <w:b/>
          <w:sz w:val="28"/>
        </w:rPr>
        <w:t xml:space="preserve">ПОСТАНОВЛЕНИЕ  </w:t>
      </w:r>
    </w:p>
    <w:p w:rsidR="00D52718" w:rsidRPr="00144E51" w:rsidRDefault="00D52718" w:rsidP="00D52718">
      <w:pPr>
        <w:pStyle w:val="a7"/>
        <w:tabs>
          <w:tab w:val="left" w:pos="3447"/>
        </w:tabs>
        <w:rPr>
          <w:rFonts w:ascii="Arial" w:hAnsi="Arial" w:cs="Arial"/>
          <w:b/>
          <w:sz w:val="20"/>
          <w:szCs w:val="24"/>
        </w:rPr>
      </w:pPr>
      <w:r>
        <w:rPr>
          <w:rFonts w:ascii="Arial" w:hAnsi="Arial" w:cs="Arial"/>
          <w:b/>
          <w:sz w:val="10"/>
          <w:szCs w:val="24"/>
        </w:rPr>
        <w:tab/>
      </w:r>
    </w:p>
    <w:p w:rsidR="00D52718" w:rsidRPr="00012221" w:rsidRDefault="00D52718" w:rsidP="00D52718">
      <w:pPr>
        <w:pStyle w:val="a7"/>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Pr>
          <w:rFonts w:ascii="Arial" w:hAnsi="Arial" w:cs="Arial"/>
          <w:sz w:val="28"/>
          <w:szCs w:val="24"/>
        </w:rPr>
        <w:t>«</w:t>
      </w:r>
      <w:r w:rsidR="00356AA2">
        <w:rPr>
          <w:rFonts w:ascii="Arial" w:hAnsi="Arial" w:cs="Arial"/>
          <w:sz w:val="28"/>
          <w:szCs w:val="24"/>
        </w:rPr>
        <w:t>2</w:t>
      </w:r>
      <w:r w:rsidR="00287447">
        <w:rPr>
          <w:rFonts w:ascii="Arial" w:hAnsi="Arial" w:cs="Arial"/>
          <w:sz w:val="28"/>
          <w:szCs w:val="24"/>
        </w:rPr>
        <w:t>4</w:t>
      </w:r>
      <w:r>
        <w:rPr>
          <w:rFonts w:ascii="Arial" w:hAnsi="Arial" w:cs="Arial"/>
          <w:sz w:val="28"/>
          <w:szCs w:val="24"/>
        </w:rPr>
        <w:t xml:space="preserve">» июля </w:t>
      </w:r>
      <w:r w:rsidRPr="00012221">
        <w:rPr>
          <w:rFonts w:ascii="Arial" w:hAnsi="Arial" w:cs="Arial"/>
          <w:sz w:val="28"/>
          <w:szCs w:val="24"/>
        </w:rPr>
        <w:t>202</w:t>
      </w:r>
      <w:r>
        <w:rPr>
          <w:rFonts w:ascii="Arial" w:hAnsi="Arial" w:cs="Arial"/>
          <w:sz w:val="28"/>
          <w:szCs w:val="24"/>
        </w:rPr>
        <w:t>3</w:t>
      </w:r>
      <w:r w:rsidRPr="00012221">
        <w:rPr>
          <w:rFonts w:ascii="Arial" w:hAnsi="Arial" w:cs="Arial"/>
          <w:sz w:val="28"/>
          <w:szCs w:val="24"/>
        </w:rPr>
        <w:t xml:space="preserve"> год</w:t>
      </w:r>
      <w:r w:rsidRPr="00012221">
        <w:rPr>
          <w:rFonts w:ascii="Arial" w:hAnsi="Arial" w:cs="Arial"/>
          <w:sz w:val="28"/>
          <w:szCs w:val="24"/>
        </w:rPr>
        <w:tab/>
      </w:r>
      <w:r>
        <w:rPr>
          <w:rFonts w:ascii="Arial" w:hAnsi="Arial" w:cs="Arial"/>
          <w:sz w:val="28"/>
          <w:szCs w:val="24"/>
        </w:rPr>
        <w:t xml:space="preserve">         </w:t>
      </w:r>
      <w:r w:rsidRPr="00012221">
        <w:rPr>
          <w:rFonts w:ascii="Arial" w:hAnsi="Arial" w:cs="Arial"/>
          <w:sz w:val="28"/>
          <w:szCs w:val="24"/>
        </w:rPr>
        <w:tab/>
      </w:r>
      <w:r>
        <w:rPr>
          <w:rFonts w:ascii="Arial" w:hAnsi="Arial" w:cs="Arial"/>
          <w:sz w:val="28"/>
          <w:szCs w:val="24"/>
        </w:rPr>
        <w:t xml:space="preserve">          </w:t>
      </w:r>
      <w:r w:rsidRPr="00012221">
        <w:rPr>
          <w:rFonts w:ascii="Arial" w:hAnsi="Arial" w:cs="Arial"/>
          <w:sz w:val="28"/>
          <w:szCs w:val="24"/>
        </w:rPr>
        <w:t xml:space="preserve">№ </w:t>
      </w:r>
      <w:r>
        <w:rPr>
          <w:rFonts w:ascii="Arial" w:hAnsi="Arial" w:cs="Arial"/>
          <w:sz w:val="28"/>
          <w:szCs w:val="24"/>
        </w:rPr>
        <w:t>7</w:t>
      </w:r>
      <w:r w:rsidR="00BB4E43">
        <w:rPr>
          <w:rFonts w:ascii="Arial" w:hAnsi="Arial" w:cs="Arial"/>
          <w:sz w:val="28"/>
          <w:szCs w:val="24"/>
        </w:rPr>
        <w:t>8</w:t>
      </w:r>
    </w:p>
    <w:p w:rsidR="00D52718" w:rsidRDefault="00D52718" w:rsidP="00D52718">
      <w:pPr>
        <w:pStyle w:val="a7"/>
        <w:rPr>
          <w:rFonts w:ascii="Arial" w:hAnsi="Arial" w:cs="Arial"/>
          <w:sz w:val="28"/>
          <w:szCs w:val="24"/>
        </w:rPr>
      </w:pPr>
      <w:r w:rsidRPr="00012221">
        <w:rPr>
          <w:rFonts w:ascii="Arial" w:hAnsi="Arial" w:cs="Arial"/>
          <w:sz w:val="28"/>
          <w:szCs w:val="24"/>
        </w:rPr>
        <w:t>с. Ширяево</w:t>
      </w:r>
    </w:p>
    <w:p w:rsidR="00D52718" w:rsidRPr="00012221" w:rsidRDefault="00D52718" w:rsidP="00D52718">
      <w:pPr>
        <w:pStyle w:val="a7"/>
        <w:rPr>
          <w:rFonts w:ascii="Arial" w:hAnsi="Arial" w:cs="Arial"/>
        </w:rPr>
      </w:pPr>
    </w:p>
    <w:p w:rsidR="00930A28" w:rsidRDefault="00930A28" w:rsidP="005A69CC">
      <w:pPr>
        <w:pStyle w:val="50"/>
        <w:shd w:val="clear" w:color="auto" w:fill="auto"/>
        <w:spacing w:before="0" w:line="240" w:lineRule="auto"/>
        <w:ind w:left="20" w:right="-1"/>
        <w:jc w:val="center"/>
        <w:rPr>
          <w:rFonts w:ascii="Arial" w:hAnsi="Arial" w:cs="Arial"/>
          <w:color w:val="000000"/>
          <w:sz w:val="32"/>
          <w:szCs w:val="32"/>
          <w:lang w:eastAsia="ru-RU" w:bidi="ru-RU"/>
        </w:rPr>
      </w:pPr>
      <w:r w:rsidRPr="005A69CC">
        <w:rPr>
          <w:rFonts w:ascii="Arial" w:hAnsi="Arial" w:cs="Arial"/>
          <w:color w:val="000000"/>
          <w:sz w:val="32"/>
          <w:szCs w:val="32"/>
          <w:lang w:eastAsia="ru-RU" w:bidi="ru-RU"/>
        </w:rPr>
        <w:t xml:space="preserve">Об утверждении </w:t>
      </w:r>
      <w:r w:rsidR="00A94273" w:rsidRPr="005A69CC">
        <w:rPr>
          <w:rFonts w:ascii="Arial" w:hAnsi="Arial" w:cs="Arial"/>
          <w:color w:val="000000"/>
          <w:sz w:val="32"/>
          <w:szCs w:val="32"/>
          <w:lang w:eastAsia="ru-RU" w:bidi="ru-RU"/>
        </w:rPr>
        <w:t>Положения о</w:t>
      </w:r>
      <w:r w:rsidRPr="005A69CC">
        <w:rPr>
          <w:rFonts w:ascii="Arial" w:hAnsi="Arial" w:cs="Arial"/>
          <w:color w:val="000000"/>
          <w:sz w:val="32"/>
          <w:szCs w:val="32"/>
          <w:lang w:eastAsia="ru-RU" w:bidi="ru-RU"/>
        </w:rPr>
        <w:t xml:space="preserve"> порядке содержания и ремонта автомобильных дорог общего пользования местного значения </w:t>
      </w:r>
      <w:r w:rsidR="00D52718">
        <w:rPr>
          <w:rFonts w:ascii="Arial" w:hAnsi="Arial" w:cs="Arial"/>
          <w:color w:val="000000"/>
          <w:sz w:val="32"/>
          <w:szCs w:val="32"/>
          <w:lang w:eastAsia="ru-RU" w:bidi="ru-RU"/>
        </w:rPr>
        <w:t>Ширяевского</w:t>
      </w:r>
      <w:r w:rsidR="00D154D7" w:rsidRPr="005A69CC">
        <w:rPr>
          <w:rFonts w:ascii="Arial" w:hAnsi="Arial" w:cs="Arial"/>
          <w:color w:val="000000"/>
          <w:sz w:val="32"/>
          <w:szCs w:val="32"/>
          <w:lang w:eastAsia="ru-RU" w:bidi="ru-RU"/>
        </w:rPr>
        <w:t xml:space="preserve"> </w:t>
      </w:r>
      <w:r w:rsidRPr="005A69CC">
        <w:rPr>
          <w:rFonts w:ascii="Arial" w:hAnsi="Arial" w:cs="Arial"/>
          <w:color w:val="000000"/>
          <w:sz w:val="32"/>
          <w:szCs w:val="32"/>
          <w:lang w:eastAsia="ru-RU" w:bidi="ru-RU"/>
        </w:rPr>
        <w:t xml:space="preserve">сельского </w:t>
      </w:r>
      <w:r w:rsidR="00D154D7" w:rsidRPr="005A69CC">
        <w:rPr>
          <w:rFonts w:ascii="Arial" w:hAnsi="Arial" w:cs="Arial"/>
          <w:color w:val="000000"/>
          <w:sz w:val="32"/>
          <w:szCs w:val="32"/>
          <w:lang w:eastAsia="ru-RU" w:bidi="ru-RU"/>
        </w:rPr>
        <w:t>п</w:t>
      </w:r>
      <w:r w:rsidRPr="005A69CC">
        <w:rPr>
          <w:rFonts w:ascii="Arial" w:hAnsi="Arial" w:cs="Arial"/>
          <w:color w:val="000000"/>
          <w:sz w:val="32"/>
          <w:szCs w:val="32"/>
          <w:lang w:eastAsia="ru-RU" w:bidi="ru-RU"/>
        </w:rPr>
        <w:t>оселения Калачеевского муниципаль</w:t>
      </w:r>
      <w:r w:rsidR="00D154D7" w:rsidRPr="005A69CC">
        <w:rPr>
          <w:rFonts w:ascii="Arial" w:hAnsi="Arial" w:cs="Arial"/>
          <w:color w:val="000000"/>
          <w:sz w:val="32"/>
          <w:szCs w:val="32"/>
          <w:lang w:eastAsia="ru-RU" w:bidi="ru-RU"/>
        </w:rPr>
        <w:t>ного района Воронежской области</w:t>
      </w:r>
    </w:p>
    <w:p w:rsidR="00D52718" w:rsidRPr="00D52718" w:rsidRDefault="00D52718" w:rsidP="005A69CC">
      <w:pPr>
        <w:pStyle w:val="50"/>
        <w:shd w:val="clear" w:color="auto" w:fill="auto"/>
        <w:spacing w:before="0" w:line="240" w:lineRule="auto"/>
        <w:ind w:left="20" w:right="-1"/>
        <w:jc w:val="center"/>
        <w:rPr>
          <w:rFonts w:ascii="Arial" w:hAnsi="Arial" w:cs="Arial"/>
          <w:color w:val="000000"/>
          <w:sz w:val="18"/>
          <w:szCs w:val="32"/>
          <w:lang w:eastAsia="ru-RU" w:bidi="ru-RU"/>
        </w:rPr>
      </w:pPr>
    </w:p>
    <w:p w:rsidR="00930A28" w:rsidRPr="00356AA2" w:rsidRDefault="00930A28" w:rsidP="00356AA2">
      <w:pPr>
        <w:pStyle w:val="3"/>
        <w:shd w:val="clear" w:color="auto" w:fill="auto"/>
        <w:tabs>
          <w:tab w:val="right" w:pos="5746"/>
          <w:tab w:val="center" w:pos="6212"/>
          <w:tab w:val="left" w:pos="7153"/>
          <w:tab w:val="center" w:pos="7614"/>
          <w:tab w:val="center" w:pos="8428"/>
          <w:tab w:val="right" w:pos="9639"/>
        </w:tabs>
        <w:spacing w:before="0" w:line="240" w:lineRule="auto"/>
        <w:ind w:left="20" w:right="20" w:firstLine="580"/>
        <w:rPr>
          <w:rFonts w:ascii="Arial" w:hAnsi="Arial" w:cs="Arial"/>
          <w:sz w:val="24"/>
          <w:szCs w:val="24"/>
        </w:rPr>
      </w:pPr>
      <w:r w:rsidRPr="00356AA2">
        <w:rPr>
          <w:rFonts w:ascii="Arial" w:hAnsi="Arial" w:cs="Arial"/>
          <w:color w:val="000000"/>
          <w:sz w:val="24"/>
          <w:szCs w:val="24"/>
          <w:lang w:eastAsia="ru-RU" w:bidi="ru-RU"/>
        </w:rPr>
        <w:t>В соответствии с Федеральными законами от 06.10.2003 №</w:t>
      </w:r>
      <w:r w:rsidR="00D52718" w:rsidRPr="00356AA2">
        <w:rPr>
          <w:rFonts w:ascii="Arial" w:hAnsi="Arial" w:cs="Arial"/>
          <w:color w:val="000000"/>
          <w:sz w:val="24"/>
          <w:szCs w:val="24"/>
          <w:lang w:eastAsia="ru-RU" w:bidi="ru-RU"/>
        </w:rPr>
        <w:t xml:space="preserve"> </w:t>
      </w:r>
      <w:r w:rsidRPr="00356AA2">
        <w:rPr>
          <w:rFonts w:ascii="Arial" w:hAnsi="Arial" w:cs="Arial"/>
          <w:color w:val="000000"/>
          <w:sz w:val="24"/>
          <w:szCs w:val="24"/>
          <w:lang w:eastAsia="ru-RU" w:bidi="ru-RU"/>
        </w:rPr>
        <w:t>131-ФЗ «Об общих принципах организации местного самоуправления в Российской Федерации», от 08.11.2007</w:t>
      </w:r>
      <w:r w:rsidR="00D154D7" w:rsidRPr="00356AA2">
        <w:rPr>
          <w:rFonts w:ascii="Arial" w:hAnsi="Arial" w:cs="Arial"/>
          <w:color w:val="000000"/>
          <w:sz w:val="24"/>
          <w:szCs w:val="24"/>
          <w:lang w:eastAsia="ru-RU" w:bidi="ru-RU"/>
        </w:rPr>
        <w:t xml:space="preserve"> </w:t>
      </w:r>
      <w:r w:rsidRPr="00356AA2">
        <w:rPr>
          <w:rFonts w:ascii="Arial" w:hAnsi="Arial" w:cs="Arial"/>
          <w:color w:val="000000"/>
          <w:sz w:val="24"/>
          <w:szCs w:val="24"/>
          <w:lang w:eastAsia="ru-RU" w:bidi="ru-RU"/>
        </w:rPr>
        <w:t>№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w:t>
      </w:r>
      <w:r w:rsidR="00D154D7" w:rsidRPr="00356AA2">
        <w:rPr>
          <w:rFonts w:ascii="Arial" w:hAnsi="Arial" w:cs="Arial"/>
          <w:color w:val="000000"/>
          <w:sz w:val="24"/>
          <w:szCs w:val="24"/>
          <w:lang w:eastAsia="ru-RU" w:bidi="ru-RU"/>
        </w:rPr>
        <w:t xml:space="preserve">ом </w:t>
      </w:r>
      <w:r w:rsidR="00D52718" w:rsidRPr="00356AA2">
        <w:rPr>
          <w:rFonts w:ascii="Arial" w:hAnsi="Arial" w:cs="Arial"/>
          <w:color w:val="000000"/>
          <w:sz w:val="24"/>
          <w:szCs w:val="24"/>
          <w:lang w:eastAsia="ru-RU" w:bidi="ru-RU"/>
        </w:rPr>
        <w:t>Ширяевского</w:t>
      </w:r>
      <w:r w:rsidRPr="00356AA2">
        <w:rPr>
          <w:rFonts w:ascii="Arial" w:hAnsi="Arial" w:cs="Arial"/>
          <w:color w:val="000000"/>
          <w:sz w:val="24"/>
          <w:szCs w:val="24"/>
          <w:lang w:eastAsia="ru-RU" w:bidi="ru-RU"/>
        </w:rPr>
        <w:t xml:space="preserve"> </w:t>
      </w:r>
      <w:r w:rsidRPr="00356AA2">
        <w:rPr>
          <w:rFonts w:ascii="Arial" w:hAnsi="Arial" w:cs="Arial"/>
          <w:color w:val="000000"/>
          <w:sz w:val="24"/>
          <w:szCs w:val="24"/>
          <w:lang w:eastAsia="ru-RU" w:bidi="ru-RU"/>
        </w:rPr>
        <w:tab/>
        <w:t>сельского</w:t>
      </w:r>
      <w:r w:rsidR="00356AA2" w:rsidRPr="00356AA2">
        <w:rPr>
          <w:rFonts w:ascii="Arial" w:hAnsi="Arial" w:cs="Arial"/>
          <w:color w:val="000000"/>
          <w:sz w:val="24"/>
          <w:szCs w:val="24"/>
          <w:lang w:eastAsia="ru-RU" w:bidi="ru-RU"/>
        </w:rPr>
        <w:t xml:space="preserve"> по</w:t>
      </w:r>
      <w:r w:rsidRPr="00356AA2">
        <w:rPr>
          <w:rFonts w:ascii="Arial" w:hAnsi="Arial" w:cs="Arial"/>
          <w:color w:val="000000"/>
          <w:sz w:val="24"/>
          <w:szCs w:val="24"/>
          <w:lang w:eastAsia="ru-RU" w:bidi="ru-RU"/>
        </w:rPr>
        <w:t xml:space="preserve">селения Калачеевского муниципального района Воронежской области, </w:t>
      </w:r>
      <w:r w:rsidR="00D52718" w:rsidRPr="00356AA2">
        <w:rPr>
          <w:rFonts w:ascii="Arial" w:hAnsi="Arial" w:cs="Arial"/>
          <w:sz w:val="24"/>
        </w:rPr>
        <w:t xml:space="preserve">на основании правотворческой инициативы прокуратуры </w:t>
      </w:r>
      <w:proofErr w:type="spellStart"/>
      <w:r w:rsidR="00D52718" w:rsidRPr="00356AA2">
        <w:rPr>
          <w:rFonts w:ascii="Arial" w:hAnsi="Arial" w:cs="Arial"/>
          <w:sz w:val="24"/>
        </w:rPr>
        <w:t>Калачеевского</w:t>
      </w:r>
      <w:proofErr w:type="spellEnd"/>
      <w:r w:rsidR="00D52718" w:rsidRPr="00356AA2">
        <w:rPr>
          <w:rFonts w:ascii="Arial" w:hAnsi="Arial" w:cs="Arial"/>
          <w:sz w:val="24"/>
        </w:rPr>
        <w:t xml:space="preserve"> района от </w:t>
      </w:r>
      <w:r w:rsidR="00356AA2" w:rsidRPr="00356AA2">
        <w:rPr>
          <w:rFonts w:ascii="Arial" w:hAnsi="Arial" w:cs="Arial"/>
          <w:sz w:val="24"/>
        </w:rPr>
        <w:t>10</w:t>
      </w:r>
      <w:r w:rsidR="00D52718" w:rsidRPr="00356AA2">
        <w:rPr>
          <w:rFonts w:ascii="Arial" w:hAnsi="Arial" w:cs="Arial"/>
          <w:sz w:val="24"/>
        </w:rPr>
        <w:t>.</w:t>
      </w:r>
      <w:r w:rsidR="00356AA2" w:rsidRPr="00356AA2">
        <w:rPr>
          <w:rFonts w:ascii="Arial" w:hAnsi="Arial" w:cs="Arial"/>
          <w:sz w:val="24"/>
        </w:rPr>
        <w:t>07</w:t>
      </w:r>
      <w:r w:rsidR="000C6DB9">
        <w:rPr>
          <w:rFonts w:ascii="Arial" w:hAnsi="Arial" w:cs="Arial"/>
          <w:sz w:val="24"/>
        </w:rPr>
        <w:t>.2023 № 2-9-2023</w:t>
      </w:r>
      <w:r w:rsidR="00D52718" w:rsidRPr="00356AA2">
        <w:rPr>
          <w:rFonts w:ascii="Arial" w:hAnsi="Arial" w:cs="Arial"/>
          <w:sz w:val="24"/>
        </w:rPr>
        <w:t xml:space="preserve"> «О необходимости принятия модельного правового акта»</w:t>
      </w:r>
      <w:r w:rsidR="00356AA2" w:rsidRPr="00356AA2">
        <w:rPr>
          <w:rFonts w:ascii="Arial" w:hAnsi="Arial" w:cs="Arial"/>
          <w:sz w:val="24"/>
        </w:rPr>
        <w:t xml:space="preserve"> </w:t>
      </w:r>
      <w:r w:rsidRPr="00356AA2">
        <w:rPr>
          <w:rFonts w:ascii="Arial" w:hAnsi="Arial" w:cs="Arial"/>
          <w:color w:val="000000"/>
          <w:sz w:val="24"/>
          <w:szCs w:val="24"/>
          <w:lang w:eastAsia="ru-RU" w:bidi="ru-RU"/>
        </w:rPr>
        <w:t xml:space="preserve">администрация </w:t>
      </w:r>
      <w:r w:rsidR="00356AA2" w:rsidRPr="00356AA2">
        <w:rPr>
          <w:rFonts w:ascii="Arial" w:hAnsi="Arial" w:cs="Arial"/>
          <w:color w:val="000000"/>
          <w:sz w:val="24"/>
          <w:szCs w:val="24"/>
          <w:lang w:eastAsia="ru-RU" w:bidi="ru-RU"/>
        </w:rPr>
        <w:t>Ширяевского</w:t>
      </w:r>
      <w:r w:rsidRPr="00356AA2">
        <w:rPr>
          <w:rFonts w:ascii="Arial" w:hAnsi="Arial" w:cs="Arial"/>
          <w:color w:val="000000"/>
          <w:sz w:val="24"/>
          <w:szCs w:val="24"/>
          <w:lang w:eastAsia="ru-RU" w:bidi="ru-RU"/>
        </w:rPr>
        <w:t xml:space="preserve"> сельского поселения Калачеевского муниципального района Воронежской области </w:t>
      </w:r>
      <w:r w:rsidRPr="00356AA2">
        <w:rPr>
          <w:rFonts w:ascii="Arial" w:hAnsi="Arial" w:cs="Arial"/>
          <w:b/>
          <w:color w:val="000000"/>
          <w:sz w:val="24"/>
          <w:szCs w:val="24"/>
          <w:lang w:eastAsia="ru-RU" w:bidi="ru-RU"/>
        </w:rPr>
        <w:t>постановляет:</w:t>
      </w:r>
    </w:p>
    <w:p w:rsidR="00930A28" w:rsidRPr="00356AA2" w:rsidRDefault="00930A28" w:rsidP="005A69CC">
      <w:pPr>
        <w:pStyle w:val="3"/>
        <w:numPr>
          <w:ilvl w:val="0"/>
          <w:numId w:val="1"/>
        </w:numPr>
        <w:shd w:val="clear" w:color="auto" w:fill="auto"/>
        <w:spacing w:before="0" w:line="240" w:lineRule="auto"/>
        <w:ind w:left="20" w:firstLine="580"/>
        <w:rPr>
          <w:rFonts w:ascii="Arial" w:hAnsi="Arial" w:cs="Arial"/>
          <w:sz w:val="24"/>
          <w:szCs w:val="24"/>
        </w:rPr>
      </w:pPr>
      <w:r w:rsidRPr="00356AA2">
        <w:rPr>
          <w:rFonts w:ascii="Arial" w:hAnsi="Arial" w:cs="Arial"/>
          <w:color w:val="000000"/>
          <w:sz w:val="24"/>
          <w:szCs w:val="24"/>
          <w:lang w:eastAsia="ru-RU" w:bidi="ru-RU"/>
        </w:rPr>
        <w:t xml:space="preserve">Утвердить прилагаемое Положение </w:t>
      </w:r>
      <w:r w:rsidR="00356AA2" w:rsidRPr="00356AA2">
        <w:rPr>
          <w:rFonts w:ascii="Arial" w:hAnsi="Arial" w:cs="Arial"/>
          <w:color w:val="000000"/>
          <w:sz w:val="24"/>
          <w:szCs w:val="24"/>
          <w:lang w:eastAsia="ru-RU" w:bidi="ru-RU"/>
        </w:rPr>
        <w:t>«О</w:t>
      </w:r>
      <w:r w:rsidR="00A94273" w:rsidRPr="00356AA2">
        <w:rPr>
          <w:rFonts w:ascii="Arial" w:hAnsi="Arial" w:cs="Arial"/>
          <w:color w:val="000000"/>
          <w:sz w:val="24"/>
          <w:szCs w:val="24"/>
          <w:lang w:eastAsia="ru-RU" w:bidi="ru-RU"/>
        </w:rPr>
        <w:t xml:space="preserve"> </w:t>
      </w:r>
      <w:r w:rsidRPr="00356AA2">
        <w:rPr>
          <w:rFonts w:ascii="Arial" w:hAnsi="Arial" w:cs="Arial"/>
          <w:color w:val="000000"/>
          <w:sz w:val="24"/>
          <w:szCs w:val="24"/>
          <w:lang w:eastAsia="ru-RU" w:bidi="ru-RU"/>
        </w:rPr>
        <w:t xml:space="preserve">порядке содержания и ремонта автомобильных дорог общего пользования местного значения </w:t>
      </w:r>
      <w:r w:rsidR="00356AA2" w:rsidRPr="00356AA2">
        <w:rPr>
          <w:rFonts w:ascii="Arial" w:hAnsi="Arial" w:cs="Arial"/>
          <w:color w:val="000000"/>
          <w:sz w:val="24"/>
          <w:szCs w:val="24"/>
          <w:lang w:eastAsia="ru-RU" w:bidi="ru-RU"/>
        </w:rPr>
        <w:t>Ширяевского</w:t>
      </w:r>
      <w:r w:rsidRPr="00356AA2">
        <w:rPr>
          <w:rFonts w:ascii="Arial" w:hAnsi="Arial" w:cs="Arial"/>
          <w:color w:val="000000"/>
          <w:sz w:val="24"/>
          <w:szCs w:val="24"/>
          <w:lang w:eastAsia="ru-RU" w:bidi="ru-RU"/>
        </w:rPr>
        <w:t xml:space="preserve"> сельского поселения Калачеевского муниципального района Воронежской области</w:t>
      </w:r>
      <w:r w:rsidR="00356AA2" w:rsidRPr="00356AA2">
        <w:rPr>
          <w:rFonts w:ascii="Arial" w:hAnsi="Arial" w:cs="Arial"/>
          <w:color w:val="000000"/>
          <w:sz w:val="24"/>
          <w:szCs w:val="24"/>
          <w:lang w:eastAsia="ru-RU" w:bidi="ru-RU"/>
        </w:rPr>
        <w:t>» (приложение 1)</w:t>
      </w:r>
      <w:r w:rsidRPr="00356AA2">
        <w:rPr>
          <w:rFonts w:ascii="Arial" w:hAnsi="Arial" w:cs="Arial"/>
          <w:color w:val="000000"/>
          <w:sz w:val="24"/>
          <w:szCs w:val="24"/>
          <w:lang w:eastAsia="ru-RU" w:bidi="ru-RU"/>
        </w:rPr>
        <w:t>.</w:t>
      </w:r>
    </w:p>
    <w:p w:rsidR="00930A28" w:rsidRPr="00356AA2" w:rsidRDefault="00930A28" w:rsidP="005A69CC">
      <w:pPr>
        <w:pStyle w:val="3"/>
        <w:numPr>
          <w:ilvl w:val="0"/>
          <w:numId w:val="1"/>
        </w:numPr>
        <w:shd w:val="clear" w:color="auto" w:fill="auto"/>
        <w:spacing w:before="0" w:line="240" w:lineRule="auto"/>
        <w:ind w:left="20" w:right="20" w:firstLine="580"/>
        <w:rPr>
          <w:rFonts w:ascii="Arial" w:hAnsi="Arial" w:cs="Arial"/>
          <w:sz w:val="24"/>
          <w:szCs w:val="24"/>
        </w:rPr>
      </w:pPr>
      <w:r w:rsidRPr="00356AA2">
        <w:rPr>
          <w:rFonts w:ascii="Arial" w:hAnsi="Arial" w:cs="Arial"/>
          <w:color w:val="000000"/>
          <w:sz w:val="24"/>
          <w:szCs w:val="24"/>
          <w:lang w:eastAsia="ru-RU" w:bidi="ru-RU"/>
        </w:rPr>
        <w:t xml:space="preserve"> </w:t>
      </w:r>
      <w:r w:rsidRPr="00356AA2">
        <w:rPr>
          <w:rFonts w:ascii="Arial" w:hAnsi="Arial" w:cs="Arial"/>
          <w:spacing w:val="0"/>
          <w:sz w:val="24"/>
          <w:szCs w:val="24"/>
          <w:lang w:eastAsia="ru-RU"/>
        </w:rPr>
        <w:t xml:space="preserve">Опубликовать настоящее постановление в Вестнике муниципальных правовых актов </w:t>
      </w:r>
      <w:r w:rsidR="00356AA2" w:rsidRPr="00356AA2">
        <w:rPr>
          <w:rFonts w:ascii="Arial" w:hAnsi="Arial" w:cs="Arial"/>
          <w:color w:val="000000"/>
          <w:sz w:val="24"/>
          <w:szCs w:val="24"/>
          <w:lang w:eastAsia="ru-RU" w:bidi="ru-RU"/>
        </w:rPr>
        <w:t>Ширяевского</w:t>
      </w:r>
      <w:r w:rsidRPr="00356AA2">
        <w:rPr>
          <w:rFonts w:ascii="Arial" w:hAnsi="Arial" w:cs="Arial"/>
          <w:spacing w:val="0"/>
          <w:sz w:val="24"/>
          <w:szCs w:val="24"/>
          <w:lang w:eastAsia="ru-RU"/>
        </w:rPr>
        <w:t xml:space="preserve"> сельского поселения Калачеевского муниципального района Воронежской области, разместить на официальном сайте администрации </w:t>
      </w:r>
      <w:r w:rsidR="00356AA2" w:rsidRPr="00356AA2">
        <w:rPr>
          <w:rFonts w:ascii="Arial" w:hAnsi="Arial" w:cs="Arial"/>
          <w:color w:val="000000"/>
          <w:sz w:val="24"/>
          <w:szCs w:val="24"/>
          <w:lang w:eastAsia="ru-RU" w:bidi="ru-RU"/>
        </w:rPr>
        <w:t>Ширяевского</w:t>
      </w:r>
      <w:r w:rsidRPr="00356AA2">
        <w:rPr>
          <w:rFonts w:ascii="Arial" w:hAnsi="Arial" w:cs="Arial"/>
          <w:spacing w:val="0"/>
          <w:sz w:val="24"/>
          <w:szCs w:val="24"/>
          <w:lang w:eastAsia="ru-RU"/>
        </w:rPr>
        <w:t xml:space="preserve"> сельского поселения</w:t>
      </w:r>
      <w:r w:rsidRPr="00356AA2">
        <w:rPr>
          <w:rFonts w:ascii="Arial" w:hAnsi="Arial" w:cs="Arial"/>
          <w:color w:val="000000"/>
          <w:sz w:val="24"/>
          <w:szCs w:val="24"/>
          <w:lang w:eastAsia="ru-RU" w:bidi="ru-RU"/>
        </w:rPr>
        <w:t>.</w:t>
      </w:r>
    </w:p>
    <w:p w:rsidR="00930A28" w:rsidRPr="00356AA2" w:rsidRDefault="00930A28" w:rsidP="005A69CC">
      <w:pPr>
        <w:pStyle w:val="3"/>
        <w:numPr>
          <w:ilvl w:val="0"/>
          <w:numId w:val="1"/>
        </w:numPr>
        <w:shd w:val="clear" w:color="auto" w:fill="auto"/>
        <w:spacing w:before="0" w:line="240" w:lineRule="auto"/>
        <w:ind w:left="20" w:right="20" w:firstLine="580"/>
        <w:rPr>
          <w:rFonts w:ascii="Arial" w:hAnsi="Arial" w:cs="Arial"/>
          <w:sz w:val="24"/>
          <w:szCs w:val="24"/>
        </w:rPr>
      </w:pPr>
      <w:r w:rsidRPr="00356AA2">
        <w:rPr>
          <w:rFonts w:ascii="Arial" w:hAnsi="Arial" w:cs="Arial"/>
          <w:color w:val="000000"/>
          <w:sz w:val="24"/>
          <w:szCs w:val="24"/>
          <w:lang w:eastAsia="ru-RU" w:bidi="ru-RU"/>
        </w:rPr>
        <w:t>Постановление вступает в силу с момента его официального опубликования.</w:t>
      </w:r>
    </w:p>
    <w:p w:rsidR="00930A28" w:rsidRDefault="00930A28" w:rsidP="005A69CC">
      <w:pPr>
        <w:pStyle w:val="3"/>
        <w:numPr>
          <w:ilvl w:val="0"/>
          <w:numId w:val="1"/>
        </w:numPr>
        <w:shd w:val="clear" w:color="auto" w:fill="auto"/>
        <w:spacing w:before="0" w:line="240" w:lineRule="auto"/>
        <w:ind w:left="20" w:right="20" w:firstLine="580"/>
        <w:rPr>
          <w:rFonts w:ascii="Arial" w:hAnsi="Arial" w:cs="Arial"/>
          <w:sz w:val="24"/>
          <w:szCs w:val="24"/>
        </w:rPr>
      </w:pPr>
      <w:r w:rsidRPr="00356AA2">
        <w:rPr>
          <w:rFonts w:ascii="Arial" w:hAnsi="Arial" w:cs="Arial"/>
          <w:sz w:val="24"/>
          <w:szCs w:val="24"/>
        </w:rPr>
        <w:t>Контроль за исполнением настоящего постановления оставляю за собой.</w:t>
      </w:r>
    </w:p>
    <w:p w:rsidR="006B4DD4" w:rsidRDefault="006B4DD4" w:rsidP="006B4DD4">
      <w:pPr>
        <w:pStyle w:val="3"/>
        <w:shd w:val="clear" w:color="auto" w:fill="auto"/>
        <w:spacing w:before="0" w:line="240" w:lineRule="auto"/>
        <w:ind w:right="20"/>
        <w:rPr>
          <w:rFonts w:ascii="Arial" w:hAnsi="Arial" w:cs="Arial"/>
          <w:sz w:val="24"/>
          <w:szCs w:val="24"/>
        </w:rPr>
      </w:pPr>
    </w:p>
    <w:p w:rsidR="006B4DD4" w:rsidRDefault="006B4DD4" w:rsidP="006B4DD4">
      <w:pPr>
        <w:spacing w:after="0"/>
        <w:rPr>
          <w:rFonts w:ascii="Arial" w:hAnsi="Arial" w:cs="Arial"/>
          <w:sz w:val="24"/>
          <w:szCs w:val="24"/>
        </w:rPr>
      </w:pPr>
    </w:p>
    <w:p w:rsidR="006B4DD4" w:rsidRPr="001261CD" w:rsidRDefault="006B4DD4" w:rsidP="006B4DD4">
      <w:pPr>
        <w:spacing w:after="0"/>
        <w:rPr>
          <w:rFonts w:ascii="Arial" w:hAnsi="Arial" w:cs="Arial"/>
          <w:sz w:val="24"/>
          <w:szCs w:val="24"/>
        </w:rPr>
      </w:pPr>
      <w:r w:rsidRPr="001261CD">
        <w:rPr>
          <w:rFonts w:ascii="Arial" w:hAnsi="Arial" w:cs="Arial"/>
          <w:sz w:val="24"/>
          <w:szCs w:val="24"/>
        </w:rPr>
        <w:t xml:space="preserve">Глава </w:t>
      </w:r>
      <w:proofErr w:type="spellStart"/>
      <w:r w:rsidRPr="001261CD">
        <w:rPr>
          <w:rFonts w:ascii="Arial" w:hAnsi="Arial" w:cs="Arial"/>
          <w:sz w:val="24"/>
          <w:szCs w:val="24"/>
        </w:rPr>
        <w:t>Ширяевского</w:t>
      </w:r>
      <w:proofErr w:type="spellEnd"/>
      <w:r w:rsidRPr="001261CD">
        <w:rPr>
          <w:rFonts w:ascii="Arial" w:hAnsi="Arial" w:cs="Arial"/>
          <w:sz w:val="24"/>
          <w:szCs w:val="24"/>
        </w:rPr>
        <w:t xml:space="preserve"> сельского</w:t>
      </w:r>
    </w:p>
    <w:p w:rsidR="006B4DD4" w:rsidRPr="00356AA2" w:rsidRDefault="006B4DD4" w:rsidP="006B4DD4">
      <w:pPr>
        <w:pStyle w:val="3"/>
        <w:shd w:val="clear" w:color="auto" w:fill="auto"/>
        <w:spacing w:before="0" w:line="240" w:lineRule="auto"/>
        <w:ind w:right="20"/>
        <w:rPr>
          <w:rFonts w:ascii="Arial" w:hAnsi="Arial" w:cs="Arial"/>
          <w:sz w:val="24"/>
          <w:szCs w:val="24"/>
        </w:rPr>
      </w:pPr>
      <w:r w:rsidRPr="001261CD">
        <w:rPr>
          <w:rFonts w:ascii="Arial" w:hAnsi="Arial" w:cs="Arial"/>
          <w:sz w:val="24"/>
          <w:szCs w:val="24"/>
        </w:rPr>
        <w:t>поселения</w:t>
      </w:r>
      <w:r w:rsidRPr="006B4DD4">
        <w:rPr>
          <w:rFonts w:ascii="Arial" w:hAnsi="Arial" w:cs="Arial"/>
          <w:sz w:val="24"/>
          <w:szCs w:val="24"/>
        </w:rPr>
        <w:t xml:space="preserve"> </w:t>
      </w:r>
      <w:r>
        <w:rPr>
          <w:rFonts w:ascii="Arial" w:hAnsi="Arial" w:cs="Arial"/>
          <w:sz w:val="24"/>
          <w:szCs w:val="24"/>
        </w:rPr>
        <w:t xml:space="preserve">                                                                                        </w:t>
      </w:r>
      <w:r w:rsidRPr="001261CD">
        <w:rPr>
          <w:rFonts w:ascii="Arial" w:hAnsi="Arial" w:cs="Arial"/>
          <w:sz w:val="24"/>
          <w:szCs w:val="24"/>
        </w:rPr>
        <w:t>А.А. Макаровский</w:t>
      </w:r>
    </w:p>
    <w:p w:rsidR="006B4DD4" w:rsidRDefault="006B4DD4" w:rsidP="005A69CC">
      <w:pPr>
        <w:spacing w:after="0" w:line="240" w:lineRule="auto"/>
        <w:ind w:left="5670"/>
        <w:rPr>
          <w:rFonts w:ascii="Arial" w:hAnsi="Arial" w:cs="Arial"/>
          <w:sz w:val="24"/>
          <w:szCs w:val="24"/>
        </w:rPr>
      </w:pPr>
    </w:p>
    <w:p w:rsidR="006B4DD4" w:rsidRDefault="006B4DD4" w:rsidP="005A69CC">
      <w:pPr>
        <w:spacing w:after="0" w:line="240" w:lineRule="auto"/>
        <w:ind w:left="5670"/>
        <w:rPr>
          <w:rFonts w:ascii="Arial" w:hAnsi="Arial" w:cs="Arial"/>
          <w:sz w:val="24"/>
          <w:szCs w:val="24"/>
        </w:rPr>
      </w:pPr>
    </w:p>
    <w:p w:rsidR="006B4DD4" w:rsidRDefault="006B4DD4" w:rsidP="005A69CC">
      <w:pPr>
        <w:spacing w:after="0" w:line="240" w:lineRule="auto"/>
        <w:ind w:left="5670"/>
        <w:rPr>
          <w:rFonts w:ascii="Arial" w:hAnsi="Arial" w:cs="Arial"/>
          <w:sz w:val="24"/>
          <w:szCs w:val="24"/>
        </w:rPr>
      </w:pPr>
    </w:p>
    <w:p w:rsidR="006B4DD4" w:rsidRDefault="006B4DD4" w:rsidP="005A69CC">
      <w:pPr>
        <w:spacing w:after="0" w:line="240" w:lineRule="auto"/>
        <w:ind w:left="5670"/>
        <w:rPr>
          <w:rFonts w:ascii="Arial" w:hAnsi="Arial" w:cs="Arial"/>
          <w:sz w:val="24"/>
          <w:szCs w:val="24"/>
        </w:rPr>
      </w:pPr>
    </w:p>
    <w:p w:rsidR="006B4DD4" w:rsidRDefault="006B4DD4" w:rsidP="005A69CC">
      <w:pPr>
        <w:spacing w:after="0" w:line="240" w:lineRule="auto"/>
        <w:ind w:left="5670"/>
        <w:rPr>
          <w:rFonts w:ascii="Arial" w:hAnsi="Arial" w:cs="Arial"/>
          <w:sz w:val="24"/>
          <w:szCs w:val="24"/>
        </w:rPr>
      </w:pPr>
    </w:p>
    <w:p w:rsidR="00356AA2" w:rsidRDefault="00356AA2" w:rsidP="005A69CC">
      <w:pPr>
        <w:spacing w:after="0" w:line="240" w:lineRule="auto"/>
        <w:ind w:left="5670"/>
        <w:rPr>
          <w:rFonts w:ascii="Arial" w:hAnsi="Arial" w:cs="Arial"/>
          <w:sz w:val="24"/>
          <w:szCs w:val="24"/>
        </w:rPr>
      </w:pPr>
      <w:bookmarkStart w:id="0" w:name="_GoBack"/>
      <w:bookmarkEnd w:id="0"/>
      <w:r>
        <w:rPr>
          <w:rFonts w:ascii="Arial" w:hAnsi="Arial" w:cs="Arial"/>
          <w:sz w:val="24"/>
          <w:szCs w:val="24"/>
        </w:rPr>
        <w:t>Приложение № 1</w:t>
      </w:r>
    </w:p>
    <w:p w:rsidR="005A69CC" w:rsidRDefault="00356AA2" w:rsidP="005A69CC">
      <w:pPr>
        <w:spacing w:after="0" w:line="240" w:lineRule="auto"/>
        <w:ind w:left="5670"/>
        <w:rPr>
          <w:rFonts w:ascii="Arial" w:hAnsi="Arial" w:cs="Arial"/>
          <w:sz w:val="24"/>
          <w:szCs w:val="24"/>
        </w:rPr>
      </w:pPr>
      <w:r>
        <w:rPr>
          <w:rFonts w:ascii="Arial" w:hAnsi="Arial" w:cs="Arial"/>
          <w:sz w:val="24"/>
          <w:szCs w:val="24"/>
        </w:rPr>
        <w:t xml:space="preserve">К </w:t>
      </w:r>
      <w:r w:rsidR="005A69CC" w:rsidRPr="005A69CC">
        <w:rPr>
          <w:rFonts w:ascii="Arial" w:hAnsi="Arial" w:cs="Arial"/>
          <w:sz w:val="24"/>
          <w:szCs w:val="24"/>
        </w:rPr>
        <w:t>постановлени</w:t>
      </w:r>
      <w:r>
        <w:rPr>
          <w:rFonts w:ascii="Arial" w:hAnsi="Arial" w:cs="Arial"/>
          <w:sz w:val="24"/>
          <w:szCs w:val="24"/>
        </w:rPr>
        <w:t>ю</w:t>
      </w:r>
      <w:r w:rsidR="005A69CC" w:rsidRPr="005A69CC">
        <w:rPr>
          <w:rFonts w:ascii="Arial" w:hAnsi="Arial" w:cs="Arial"/>
          <w:sz w:val="24"/>
          <w:szCs w:val="24"/>
        </w:rPr>
        <w:t xml:space="preserve"> администрации</w:t>
      </w:r>
      <w:r w:rsidR="005A69CC">
        <w:rPr>
          <w:rFonts w:ascii="Arial" w:hAnsi="Arial" w:cs="Arial"/>
          <w:sz w:val="24"/>
          <w:szCs w:val="24"/>
        </w:rPr>
        <w:t xml:space="preserve"> </w:t>
      </w:r>
      <w:r>
        <w:rPr>
          <w:rFonts w:ascii="Arial" w:hAnsi="Arial" w:cs="Arial"/>
          <w:color w:val="000000"/>
          <w:sz w:val="24"/>
          <w:szCs w:val="24"/>
          <w:lang w:eastAsia="ru-RU" w:bidi="ru-RU"/>
        </w:rPr>
        <w:t>Ширяевского</w:t>
      </w:r>
      <w:r w:rsidR="005A69CC" w:rsidRPr="005A69CC">
        <w:rPr>
          <w:rFonts w:ascii="Arial" w:hAnsi="Arial" w:cs="Arial"/>
          <w:sz w:val="24"/>
          <w:szCs w:val="24"/>
        </w:rPr>
        <w:t xml:space="preserve"> сельского поселения</w:t>
      </w:r>
      <w:r w:rsidR="005A69CC">
        <w:rPr>
          <w:rFonts w:ascii="Arial" w:hAnsi="Arial" w:cs="Arial"/>
          <w:sz w:val="24"/>
          <w:szCs w:val="24"/>
        </w:rPr>
        <w:t xml:space="preserve"> </w:t>
      </w:r>
      <w:r w:rsidR="005A69CC" w:rsidRPr="005A69CC">
        <w:rPr>
          <w:rFonts w:ascii="Arial" w:hAnsi="Arial" w:cs="Arial"/>
          <w:sz w:val="24"/>
          <w:szCs w:val="24"/>
        </w:rPr>
        <w:t>Калачеевского муниципального</w:t>
      </w:r>
      <w:r w:rsidR="005A69CC">
        <w:rPr>
          <w:rFonts w:ascii="Arial" w:hAnsi="Arial" w:cs="Arial"/>
          <w:sz w:val="24"/>
          <w:szCs w:val="24"/>
        </w:rPr>
        <w:t xml:space="preserve"> </w:t>
      </w:r>
      <w:r w:rsidR="005A69CC" w:rsidRPr="005A69CC">
        <w:rPr>
          <w:rFonts w:ascii="Arial" w:hAnsi="Arial" w:cs="Arial"/>
          <w:sz w:val="24"/>
          <w:szCs w:val="24"/>
        </w:rPr>
        <w:t xml:space="preserve">района Воронежской области </w:t>
      </w:r>
      <w:r w:rsidR="005A69CC">
        <w:rPr>
          <w:rFonts w:ascii="Arial" w:hAnsi="Arial" w:cs="Arial"/>
          <w:sz w:val="24"/>
          <w:szCs w:val="24"/>
        </w:rPr>
        <w:t xml:space="preserve"> </w:t>
      </w:r>
      <w:r w:rsidR="005A69CC" w:rsidRPr="005A69CC">
        <w:rPr>
          <w:rFonts w:ascii="Arial" w:hAnsi="Arial" w:cs="Arial"/>
          <w:sz w:val="24"/>
          <w:szCs w:val="24"/>
        </w:rPr>
        <w:t xml:space="preserve">от </w:t>
      </w:r>
      <w:r>
        <w:rPr>
          <w:rFonts w:ascii="Arial" w:hAnsi="Arial" w:cs="Arial"/>
          <w:sz w:val="24"/>
          <w:szCs w:val="24"/>
        </w:rPr>
        <w:t>2</w:t>
      </w:r>
      <w:r w:rsidR="00287447">
        <w:rPr>
          <w:rFonts w:ascii="Arial" w:hAnsi="Arial" w:cs="Arial"/>
          <w:sz w:val="24"/>
          <w:szCs w:val="24"/>
        </w:rPr>
        <w:t>4</w:t>
      </w:r>
      <w:r w:rsidR="005A69CC" w:rsidRPr="005A69CC">
        <w:rPr>
          <w:rFonts w:ascii="Arial" w:hAnsi="Arial" w:cs="Arial"/>
          <w:sz w:val="24"/>
          <w:szCs w:val="24"/>
        </w:rPr>
        <w:t xml:space="preserve">.07.2023 № </w:t>
      </w:r>
      <w:r>
        <w:rPr>
          <w:rFonts w:ascii="Arial" w:hAnsi="Arial" w:cs="Arial"/>
          <w:sz w:val="24"/>
          <w:szCs w:val="24"/>
        </w:rPr>
        <w:t>7</w:t>
      </w:r>
      <w:r w:rsidR="009B64B3">
        <w:rPr>
          <w:rFonts w:ascii="Arial" w:hAnsi="Arial" w:cs="Arial"/>
          <w:sz w:val="24"/>
          <w:szCs w:val="24"/>
        </w:rPr>
        <w:t>8</w:t>
      </w:r>
    </w:p>
    <w:p w:rsidR="00356AA2" w:rsidRDefault="00356AA2" w:rsidP="005A69CC">
      <w:pPr>
        <w:spacing w:after="0" w:line="240" w:lineRule="auto"/>
        <w:jc w:val="center"/>
        <w:rPr>
          <w:rFonts w:ascii="Arial" w:hAnsi="Arial" w:cs="Arial"/>
          <w:sz w:val="24"/>
          <w:szCs w:val="24"/>
        </w:rPr>
      </w:pPr>
    </w:p>
    <w:p w:rsidR="00930A28" w:rsidRPr="00356AA2" w:rsidRDefault="00930A28" w:rsidP="005A69CC">
      <w:pPr>
        <w:spacing w:after="0" w:line="240" w:lineRule="auto"/>
        <w:jc w:val="center"/>
        <w:rPr>
          <w:rFonts w:ascii="Arial" w:hAnsi="Arial" w:cs="Arial"/>
          <w:b/>
          <w:sz w:val="24"/>
          <w:szCs w:val="24"/>
        </w:rPr>
      </w:pPr>
      <w:r w:rsidRPr="00356AA2">
        <w:rPr>
          <w:rFonts w:ascii="Arial" w:hAnsi="Arial" w:cs="Arial"/>
          <w:b/>
          <w:sz w:val="24"/>
          <w:szCs w:val="24"/>
        </w:rPr>
        <w:t>Положение</w:t>
      </w:r>
    </w:p>
    <w:p w:rsidR="00930A28" w:rsidRPr="00356AA2" w:rsidRDefault="00356AA2" w:rsidP="005A69CC">
      <w:pPr>
        <w:spacing w:after="0" w:line="240" w:lineRule="auto"/>
        <w:jc w:val="center"/>
        <w:rPr>
          <w:rFonts w:ascii="Arial" w:hAnsi="Arial" w:cs="Arial"/>
          <w:b/>
          <w:sz w:val="24"/>
          <w:szCs w:val="24"/>
        </w:rPr>
      </w:pPr>
      <w:r w:rsidRPr="00356AA2">
        <w:rPr>
          <w:rFonts w:ascii="Arial" w:hAnsi="Arial" w:cs="Arial"/>
          <w:b/>
          <w:sz w:val="24"/>
          <w:szCs w:val="24"/>
        </w:rPr>
        <w:t>«О</w:t>
      </w:r>
      <w:r w:rsidR="00930A28" w:rsidRPr="00356AA2">
        <w:rPr>
          <w:rFonts w:ascii="Arial" w:hAnsi="Arial" w:cs="Arial"/>
          <w:b/>
          <w:sz w:val="24"/>
          <w:szCs w:val="24"/>
        </w:rPr>
        <w:t xml:space="preserve"> порядке содержания и ремонта автомобильных дорог общего</w:t>
      </w:r>
    </w:p>
    <w:p w:rsidR="00930A28" w:rsidRPr="00356AA2" w:rsidRDefault="00930A28" w:rsidP="005A69CC">
      <w:pPr>
        <w:spacing w:after="0" w:line="240" w:lineRule="auto"/>
        <w:jc w:val="center"/>
        <w:rPr>
          <w:rFonts w:ascii="Arial" w:hAnsi="Arial" w:cs="Arial"/>
          <w:b/>
          <w:sz w:val="24"/>
          <w:szCs w:val="24"/>
        </w:rPr>
      </w:pPr>
      <w:r w:rsidRPr="00356AA2">
        <w:rPr>
          <w:rFonts w:ascii="Arial" w:hAnsi="Arial" w:cs="Arial"/>
          <w:b/>
          <w:sz w:val="24"/>
          <w:szCs w:val="24"/>
        </w:rPr>
        <w:t xml:space="preserve">пользования местного значения </w:t>
      </w:r>
      <w:r w:rsidR="00356AA2" w:rsidRPr="00356AA2">
        <w:rPr>
          <w:rFonts w:ascii="Arial" w:hAnsi="Arial" w:cs="Arial"/>
          <w:b/>
          <w:color w:val="000000"/>
          <w:sz w:val="24"/>
          <w:szCs w:val="24"/>
          <w:lang w:eastAsia="ru-RU" w:bidi="ru-RU"/>
        </w:rPr>
        <w:t>Ширяевского</w:t>
      </w:r>
      <w:r w:rsidR="00A94273" w:rsidRPr="00356AA2">
        <w:rPr>
          <w:rFonts w:ascii="Arial" w:hAnsi="Arial" w:cs="Arial"/>
          <w:b/>
          <w:sz w:val="24"/>
          <w:szCs w:val="24"/>
        </w:rPr>
        <w:t xml:space="preserve"> </w:t>
      </w:r>
      <w:r w:rsidRPr="00356AA2">
        <w:rPr>
          <w:rFonts w:ascii="Arial" w:hAnsi="Arial" w:cs="Arial"/>
          <w:b/>
          <w:sz w:val="24"/>
          <w:szCs w:val="24"/>
        </w:rPr>
        <w:t>сельского</w:t>
      </w:r>
      <w:r w:rsidR="00A94273" w:rsidRPr="00356AA2">
        <w:rPr>
          <w:rFonts w:ascii="Arial" w:hAnsi="Arial" w:cs="Arial"/>
          <w:b/>
          <w:sz w:val="24"/>
          <w:szCs w:val="24"/>
        </w:rPr>
        <w:t xml:space="preserve"> </w:t>
      </w:r>
      <w:r w:rsidRPr="00356AA2">
        <w:rPr>
          <w:rFonts w:ascii="Arial" w:hAnsi="Arial" w:cs="Arial"/>
          <w:b/>
          <w:sz w:val="24"/>
          <w:szCs w:val="24"/>
        </w:rPr>
        <w:t>поселения</w:t>
      </w:r>
    </w:p>
    <w:p w:rsidR="00930A28" w:rsidRPr="00356AA2" w:rsidRDefault="00930A28" w:rsidP="005A69CC">
      <w:pPr>
        <w:spacing w:after="0" w:line="240" w:lineRule="auto"/>
        <w:jc w:val="center"/>
        <w:rPr>
          <w:rFonts w:ascii="Arial" w:hAnsi="Arial" w:cs="Arial"/>
          <w:b/>
          <w:sz w:val="24"/>
          <w:szCs w:val="24"/>
        </w:rPr>
      </w:pPr>
      <w:r w:rsidRPr="00356AA2">
        <w:rPr>
          <w:rFonts w:ascii="Arial" w:hAnsi="Arial" w:cs="Arial"/>
          <w:b/>
          <w:sz w:val="24"/>
          <w:szCs w:val="24"/>
        </w:rPr>
        <w:t>Калачеевского муниципального</w:t>
      </w:r>
      <w:r w:rsidR="005A69CC" w:rsidRPr="00356AA2">
        <w:rPr>
          <w:rFonts w:ascii="Arial" w:hAnsi="Arial" w:cs="Arial"/>
          <w:b/>
          <w:sz w:val="24"/>
          <w:szCs w:val="24"/>
        </w:rPr>
        <w:t xml:space="preserve"> </w:t>
      </w:r>
      <w:r w:rsidRPr="00356AA2">
        <w:rPr>
          <w:rFonts w:ascii="Arial" w:hAnsi="Arial" w:cs="Arial"/>
          <w:b/>
          <w:sz w:val="24"/>
          <w:szCs w:val="24"/>
        </w:rPr>
        <w:t>района</w:t>
      </w:r>
      <w:r w:rsidR="00A94273" w:rsidRPr="00356AA2">
        <w:rPr>
          <w:rFonts w:ascii="Arial" w:hAnsi="Arial" w:cs="Arial"/>
          <w:b/>
          <w:sz w:val="24"/>
          <w:szCs w:val="24"/>
        </w:rPr>
        <w:t xml:space="preserve"> </w:t>
      </w:r>
      <w:r w:rsidRPr="00356AA2">
        <w:rPr>
          <w:rFonts w:ascii="Arial" w:hAnsi="Arial" w:cs="Arial"/>
          <w:b/>
          <w:sz w:val="24"/>
          <w:szCs w:val="24"/>
        </w:rPr>
        <w:t>Воронежской</w:t>
      </w:r>
      <w:r w:rsidR="00A94273" w:rsidRPr="00356AA2">
        <w:rPr>
          <w:rFonts w:ascii="Arial" w:hAnsi="Arial" w:cs="Arial"/>
          <w:b/>
          <w:sz w:val="24"/>
          <w:szCs w:val="24"/>
        </w:rPr>
        <w:t xml:space="preserve"> </w:t>
      </w:r>
      <w:r w:rsidRPr="00356AA2">
        <w:rPr>
          <w:rFonts w:ascii="Arial" w:hAnsi="Arial" w:cs="Arial"/>
          <w:b/>
          <w:sz w:val="24"/>
          <w:szCs w:val="24"/>
        </w:rPr>
        <w:t>области</w:t>
      </w:r>
      <w:r w:rsidR="00356AA2" w:rsidRPr="00356AA2">
        <w:rPr>
          <w:rFonts w:ascii="Arial" w:hAnsi="Arial" w:cs="Arial"/>
          <w:b/>
          <w:sz w:val="24"/>
          <w:szCs w:val="24"/>
        </w:rPr>
        <w:t>»</w:t>
      </w:r>
    </w:p>
    <w:p w:rsidR="00356AA2" w:rsidRPr="005A69CC" w:rsidRDefault="00356AA2" w:rsidP="005A69CC">
      <w:pPr>
        <w:spacing w:after="0" w:line="240" w:lineRule="auto"/>
        <w:jc w:val="center"/>
        <w:rPr>
          <w:rFonts w:ascii="Arial" w:hAnsi="Arial" w:cs="Arial"/>
          <w:sz w:val="24"/>
          <w:szCs w:val="24"/>
        </w:rPr>
      </w:pP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Настоящее Положение </w:t>
      </w:r>
      <w:r w:rsidR="00356AA2">
        <w:rPr>
          <w:rFonts w:ascii="Arial" w:hAnsi="Arial" w:cs="Arial"/>
          <w:sz w:val="24"/>
          <w:szCs w:val="24"/>
        </w:rPr>
        <w:t>«О</w:t>
      </w:r>
      <w:r w:rsidR="00A94273" w:rsidRPr="005A69CC">
        <w:rPr>
          <w:rFonts w:ascii="Arial" w:hAnsi="Arial" w:cs="Arial"/>
          <w:sz w:val="24"/>
          <w:szCs w:val="24"/>
        </w:rPr>
        <w:t xml:space="preserve"> порядке содержания и ремонта автомобильных дорог общего пользования местного значения </w:t>
      </w:r>
      <w:r w:rsidR="00356AA2">
        <w:rPr>
          <w:rFonts w:ascii="Arial" w:hAnsi="Arial" w:cs="Arial"/>
          <w:color w:val="000000"/>
          <w:sz w:val="24"/>
          <w:szCs w:val="24"/>
          <w:lang w:eastAsia="ru-RU" w:bidi="ru-RU"/>
        </w:rPr>
        <w:t>Ширяевского</w:t>
      </w:r>
      <w:r w:rsidR="00A94273" w:rsidRPr="005A69CC">
        <w:rPr>
          <w:rFonts w:ascii="Arial" w:hAnsi="Arial" w:cs="Arial"/>
          <w:sz w:val="24"/>
          <w:szCs w:val="24"/>
        </w:rPr>
        <w:t xml:space="preserve"> сельского поселения Калачеевского муниципального района Воронежской области (далее – Положение) </w:t>
      </w:r>
      <w:r w:rsidRPr="005A69CC">
        <w:rPr>
          <w:rFonts w:ascii="Arial" w:hAnsi="Arial" w:cs="Arial"/>
          <w:sz w:val="24"/>
          <w:szCs w:val="24"/>
        </w:rPr>
        <w:t xml:space="preserve">разработано в соответствии с Федеральными законами </w:t>
      </w:r>
      <w:r w:rsidR="00D154D7" w:rsidRPr="005A69CC">
        <w:rPr>
          <w:rFonts w:ascii="Arial" w:hAnsi="Arial" w:cs="Arial"/>
          <w:sz w:val="24"/>
          <w:szCs w:val="24"/>
        </w:rPr>
        <w:t xml:space="preserve">от 06.10.2003 №131-ФЗ </w:t>
      </w:r>
      <w:r w:rsidRPr="005A69CC">
        <w:rPr>
          <w:rFonts w:ascii="Arial" w:hAnsi="Arial" w:cs="Arial"/>
          <w:sz w:val="24"/>
          <w:szCs w:val="24"/>
        </w:rPr>
        <w:t xml:space="preserve">«Об общих принципах организации местного самоуправления в Российской Федерации», </w:t>
      </w:r>
      <w:r w:rsidR="00D154D7" w:rsidRPr="005A69CC">
        <w:rPr>
          <w:rFonts w:ascii="Arial" w:hAnsi="Arial" w:cs="Arial"/>
          <w:sz w:val="24"/>
          <w:szCs w:val="24"/>
        </w:rPr>
        <w:t xml:space="preserve">от 08.11.2007 № 257-ФЗ </w:t>
      </w:r>
      <w:r w:rsidRPr="005A69CC">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154D7" w:rsidRPr="005A69CC">
        <w:rPr>
          <w:rFonts w:ascii="Arial" w:hAnsi="Arial" w:cs="Arial"/>
          <w:sz w:val="24"/>
          <w:szCs w:val="24"/>
        </w:rPr>
        <w:t>,</w:t>
      </w:r>
      <w:r w:rsidRPr="005A69CC">
        <w:rPr>
          <w:rFonts w:ascii="Arial" w:hAnsi="Arial" w:cs="Arial"/>
          <w:sz w:val="24"/>
          <w:szCs w:val="24"/>
        </w:rPr>
        <w:t xml:space="preserve"> </w:t>
      </w:r>
      <w:r w:rsidR="00D154D7" w:rsidRPr="005A69CC">
        <w:rPr>
          <w:rFonts w:ascii="Arial" w:hAnsi="Arial" w:cs="Arial"/>
          <w:sz w:val="24"/>
          <w:szCs w:val="24"/>
        </w:rPr>
        <w:t xml:space="preserve">Уставом </w:t>
      </w:r>
      <w:r w:rsidR="00356AA2">
        <w:rPr>
          <w:rFonts w:ascii="Arial" w:hAnsi="Arial" w:cs="Arial"/>
          <w:color w:val="000000"/>
          <w:sz w:val="24"/>
          <w:szCs w:val="24"/>
          <w:lang w:eastAsia="ru-RU" w:bidi="ru-RU"/>
        </w:rPr>
        <w:t>Ширяевского</w:t>
      </w:r>
      <w:r w:rsidR="00D154D7" w:rsidRPr="005A69CC">
        <w:rPr>
          <w:rFonts w:ascii="Arial" w:hAnsi="Arial" w:cs="Arial"/>
          <w:sz w:val="24"/>
          <w:szCs w:val="24"/>
        </w:rPr>
        <w:t xml:space="preserve"> сельского поселения Калачеевского муниципального района Воронежской области </w:t>
      </w:r>
      <w:r w:rsidRPr="005A69CC">
        <w:rPr>
          <w:rFonts w:ascii="Arial" w:hAnsi="Arial" w:cs="Arial"/>
          <w:sz w:val="24"/>
          <w:szCs w:val="24"/>
        </w:rPr>
        <w:t>и определяет порядок содержания и ремонта автомо</w:t>
      </w:r>
      <w:r w:rsidR="00A94273" w:rsidRPr="005A69CC">
        <w:rPr>
          <w:rFonts w:ascii="Arial" w:hAnsi="Arial" w:cs="Arial"/>
          <w:sz w:val="24"/>
          <w:szCs w:val="24"/>
        </w:rPr>
        <w:t xml:space="preserve">бильных дорог местного значения </w:t>
      </w:r>
      <w:r w:rsidR="00356AA2">
        <w:rPr>
          <w:rFonts w:ascii="Arial" w:hAnsi="Arial" w:cs="Arial"/>
          <w:color w:val="000000"/>
          <w:sz w:val="24"/>
          <w:szCs w:val="24"/>
          <w:lang w:eastAsia="ru-RU" w:bidi="ru-RU"/>
        </w:rPr>
        <w:t>Ширяевского</w:t>
      </w:r>
      <w:r w:rsidRPr="005A69CC">
        <w:rPr>
          <w:rFonts w:ascii="Arial" w:hAnsi="Arial" w:cs="Arial"/>
          <w:sz w:val="24"/>
          <w:szCs w:val="24"/>
        </w:rPr>
        <w:t xml:space="preserve"> сельского поселения Калачеевского муниципального</w:t>
      </w:r>
      <w:r w:rsidR="00A94273" w:rsidRPr="005A69CC">
        <w:rPr>
          <w:rFonts w:ascii="Arial" w:hAnsi="Arial" w:cs="Arial"/>
          <w:sz w:val="24"/>
          <w:szCs w:val="24"/>
        </w:rPr>
        <w:t xml:space="preserve"> </w:t>
      </w:r>
      <w:r w:rsidRPr="005A69CC">
        <w:rPr>
          <w:rFonts w:ascii="Arial" w:hAnsi="Arial" w:cs="Arial"/>
          <w:sz w:val="24"/>
          <w:szCs w:val="24"/>
        </w:rPr>
        <w:t>района</w:t>
      </w:r>
      <w:r w:rsidR="00A94273" w:rsidRPr="005A69CC">
        <w:rPr>
          <w:rFonts w:ascii="Arial" w:hAnsi="Arial" w:cs="Arial"/>
          <w:sz w:val="24"/>
          <w:szCs w:val="24"/>
        </w:rPr>
        <w:t xml:space="preserve"> </w:t>
      </w:r>
      <w:r w:rsidRPr="005A69CC">
        <w:rPr>
          <w:rFonts w:ascii="Arial" w:hAnsi="Arial" w:cs="Arial"/>
          <w:sz w:val="24"/>
          <w:szCs w:val="24"/>
        </w:rPr>
        <w:t xml:space="preserve">Воронежской </w:t>
      </w:r>
      <w:r w:rsidR="00A94273" w:rsidRPr="005A69CC">
        <w:rPr>
          <w:rFonts w:ascii="Arial" w:hAnsi="Arial" w:cs="Arial"/>
          <w:sz w:val="24"/>
          <w:szCs w:val="24"/>
        </w:rPr>
        <w:t>о</w:t>
      </w:r>
      <w:r w:rsidRPr="005A69CC">
        <w:rPr>
          <w:rFonts w:ascii="Arial" w:hAnsi="Arial" w:cs="Arial"/>
          <w:sz w:val="24"/>
          <w:szCs w:val="24"/>
        </w:rPr>
        <w:t>бласти.</w:t>
      </w:r>
    </w:p>
    <w:p w:rsidR="00356AA2" w:rsidRPr="005A69CC" w:rsidRDefault="00356AA2" w:rsidP="005A69CC">
      <w:pPr>
        <w:spacing w:after="0" w:line="240" w:lineRule="auto"/>
        <w:ind w:firstLine="709"/>
        <w:jc w:val="both"/>
        <w:rPr>
          <w:rFonts w:ascii="Arial" w:hAnsi="Arial" w:cs="Arial"/>
          <w:sz w:val="24"/>
          <w:szCs w:val="24"/>
        </w:rPr>
      </w:pPr>
    </w:p>
    <w:p w:rsidR="00930A28" w:rsidRPr="00356AA2" w:rsidRDefault="00930A28" w:rsidP="005A69CC">
      <w:pPr>
        <w:spacing w:after="0" w:line="240" w:lineRule="auto"/>
        <w:jc w:val="center"/>
        <w:rPr>
          <w:rFonts w:ascii="Arial" w:hAnsi="Arial" w:cs="Arial"/>
          <w:b/>
          <w:sz w:val="24"/>
          <w:szCs w:val="24"/>
        </w:rPr>
      </w:pPr>
      <w:r w:rsidRPr="00356AA2">
        <w:rPr>
          <w:rFonts w:ascii="Arial" w:hAnsi="Arial" w:cs="Arial"/>
          <w:b/>
          <w:sz w:val="24"/>
          <w:szCs w:val="24"/>
        </w:rPr>
        <w:t xml:space="preserve">Глава 1. Общие положения </w:t>
      </w:r>
    </w:p>
    <w:p w:rsidR="00930A28" w:rsidRPr="00356AA2" w:rsidRDefault="00930A28" w:rsidP="00356AA2">
      <w:pPr>
        <w:spacing w:after="0" w:line="240" w:lineRule="auto"/>
        <w:jc w:val="center"/>
        <w:rPr>
          <w:rFonts w:ascii="Arial" w:hAnsi="Arial" w:cs="Arial"/>
          <w:b/>
          <w:sz w:val="24"/>
          <w:szCs w:val="24"/>
        </w:rPr>
      </w:pPr>
      <w:r w:rsidRPr="00356AA2">
        <w:rPr>
          <w:rFonts w:ascii="Arial" w:hAnsi="Arial" w:cs="Arial"/>
          <w:b/>
          <w:sz w:val="24"/>
          <w:szCs w:val="24"/>
        </w:rPr>
        <w:t>Статья 1. Понятия, применяемые в настоящем Положении</w:t>
      </w:r>
      <w:r w:rsidR="00356AA2" w:rsidRPr="00356AA2">
        <w:rPr>
          <w:rFonts w:ascii="Arial" w:hAnsi="Arial" w:cs="Arial"/>
          <w:b/>
          <w:sz w:val="24"/>
          <w:szCs w:val="24"/>
        </w:rPr>
        <w:t>.</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В настоящем Положении используются следующие основные понятия:</w:t>
      </w:r>
    </w:p>
    <w:p w:rsidR="00930A28" w:rsidRPr="005A69CC" w:rsidRDefault="008629DD" w:rsidP="005A69CC">
      <w:pPr>
        <w:spacing w:after="0" w:line="240" w:lineRule="auto"/>
        <w:ind w:firstLine="709"/>
        <w:jc w:val="both"/>
        <w:rPr>
          <w:rFonts w:ascii="Arial" w:hAnsi="Arial" w:cs="Arial"/>
          <w:sz w:val="24"/>
          <w:szCs w:val="24"/>
        </w:rPr>
      </w:pPr>
      <w:r>
        <w:rPr>
          <w:rFonts w:ascii="Arial" w:hAnsi="Arial" w:cs="Arial"/>
          <w:sz w:val="24"/>
          <w:szCs w:val="24"/>
        </w:rPr>
        <w:t xml:space="preserve">- </w:t>
      </w:r>
      <w:r w:rsidR="00930A28" w:rsidRPr="005A69CC">
        <w:rPr>
          <w:rFonts w:ascii="Arial" w:hAnsi="Arial" w:cs="Arial"/>
          <w:sz w:val="24"/>
          <w:szCs w:val="24"/>
        </w:rPr>
        <w:t xml:space="preserve">автомобильная дорога </w:t>
      </w:r>
      <w:r w:rsidR="00D154D7" w:rsidRPr="005A69CC">
        <w:rPr>
          <w:rFonts w:ascii="Arial" w:hAnsi="Arial" w:cs="Arial"/>
          <w:sz w:val="24"/>
          <w:szCs w:val="24"/>
        </w:rPr>
        <w:t>-</w:t>
      </w:r>
      <w:r w:rsidR="00930A28" w:rsidRPr="005A69CC">
        <w:rPr>
          <w:rFonts w:ascii="Arial" w:hAnsi="Arial" w:cs="Arial"/>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w:t>
      </w:r>
      <w:r w:rsidR="00A94273" w:rsidRPr="005A69CC">
        <w:rPr>
          <w:rFonts w:ascii="Arial" w:hAnsi="Arial" w:cs="Arial"/>
          <w:sz w:val="24"/>
          <w:szCs w:val="24"/>
        </w:rPr>
        <w:t>еся ее технологической частью, -</w:t>
      </w:r>
      <w:r w:rsidR="00930A28" w:rsidRPr="005A69CC">
        <w:rPr>
          <w:rFonts w:ascii="Arial" w:hAnsi="Arial" w:cs="Arial"/>
          <w:sz w:val="24"/>
          <w:szCs w:val="24"/>
        </w:rPr>
        <w:t xml:space="preserve"> защитные дорожные сооружения, искусственные дорожные сооружения, производственные объекты, элементы обустройства автомобильных дорог;</w:t>
      </w:r>
    </w:p>
    <w:p w:rsidR="00A94273" w:rsidRPr="005A69CC" w:rsidRDefault="008629DD" w:rsidP="005A69CC">
      <w:pPr>
        <w:spacing w:after="0" w:line="240" w:lineRule="auto"/>
        <w:ind w:firstLine="709"/>
        <w:jc w:val="both"/>
        <w:rPr>
          <w:rFonts w:ascii="Arial" w:hAnsi="Arial" w:cs="Arial"/>
          <w:sz w:val="24"/>
          <w:szCs w:val="24"/>
        </w:rPr>
      </w:pPr>
      <w:r>
        <w:rPr>
          <w:rFonts w:ascii="Arial" w:hAnsi="Arial" w:cs="Arial"/>
          <w:sz w:val="24"/>
          <w:szCs w:val="24"/>
        </w:rPr>
        <w:t xml:space="preserve">- </w:t>
      </w:r>
      <w:r w:rsidR="00930A28" w:rsidRPr="005A69CC">
        <w:rPr>
          <w:rFonts w:ascii="Arial" w:hAnsi="Arial" w:cs="Arial"/>
          <w:sz w:val="24"/>
          <w:szCs w:val="24"/>
        </w:rPr>
        <w:t xml:space="preserve">автомобильные дороги общего пользования местного значения </w:t>
      </w:r>
      <w:r>
        <w:rPr>
          <w:rFonts w:ascii="Arial" w:hAnsi="Arial" w:cs="Arial"/>
          <w:color w:val="000000"/>
          <w:sz w:val="24"/>
          <w:szCs w:val="24"/>
          <w:lang w:eastAsia="ru-RU" w:bidi="ru-RU"/>
        </w:rPr>
        <w:t>Ширяевского</w:t>
      </w:r>
      <w:r w:rsidR="00930A28" w:rsidRPr="005A69CC">
        <w:rPr>
          <w:rFonts w:ascii="Arial" w:hAnsi="Arial" w:cs="Arial"/>
          <w:sz w:val="24"/>
          <w:szCs w:val="24"/>
        </w:rPr>
        <w:t xml:space="preserve"> сельского</w:t>
      </w:r>
      <w:r w:rsidR="00A94273" w:rsidRPr="005A69CC">
        <w:rPr>
          <w:rFonts w:ascii="Arial" w:hAnsi="Arial" w:cs="Arial"/>
          <w:sz w:val="24"/>
          <w:szCs w:val="24"/>
        </w:rPr>
        <w:t xml:space="preserve"> </w:t>
      </w:r>
      <w:r w:rsidR="00930A28" w:rsidRPr="005A69CC">
        <w:rPr>
          <w:rFonts w:ascii="Arial" w:hAnsi="Arial" w:cs="Arial"/>
          <w:sz w:val="24"/>
          <w:szCs w:val="24"/>
        </w:rPr>
        <w:t xml:space="preserve">поселения </w:t>
      </w:r>
      <w:r w:rsidR="00A94273" w:rsidRPr="005A69CC">
        <w:rPr>
          <w:rFonts w:ascii="Arial" w:hAnsi="Arial" w:cs="Arial"/>
          <w:sz w:val="24"/>
          <w:szCs w:val="24"/>
        </w:rPr>
        <w:t>-</w:t>
      </w:r>
      <w:r w:rsidR="00930A28" w:rsidRPr="005A69CC">
        <w:rPr>
          <w:rFonts w:ascii="Arial" w:hAnsi="Arial" w:cs="Arial"/>
          <w:sz w:val="24"/>
          <w:szCs w:val="24"/>
        </w:rPr>
        <w:t xml:space="preserve"> автомобильные дороги общего пользования в границах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A94273" w:rsidRPr="005A69CC" w:rsidRDefault="008629DD" w:rsidP="005A69CC">
      <w:pPr>
        <w:spacing w:after="0" w:line="240" w:lineRule="auto"/>
        <w:ind w:firstLine="709"/>
        <w:jc w:val="both"/>
        <w:rPr>
          <w:rFonts w:ascii="Arial" w:hAnsi="Arial" w:cs="Arial"/>
          <w:sz w:val="24"/>
          <w:szCs w:val="24"/>
        </w:rPr>
      </w:pPr>
      <w:r>
        <w:rPr>
          <w:rFonts w:ascii="Arial" w:hAnsi="Arial" w:cs="Arial"/>
          <w:sz w:val="24"/>
          <w:szCs w:val="24"/>
        </w:rPr>
        <w:t xml:space="preserve">- </w:t>
      </w:r>
      <w:r w:rsidR="00930A28" w:rsidRPr="005A69CC">
        <w:rPr>
          <w:rFonts w:ascii="Arial" w:hAnsi="Arial" w:cs="Arial"/>
          <w:sz w:val="24"/>
          <w:szCs w:val="24"/>
        </w:rPr>
        <w:t xml:space="preserve">дорожная деятельность </w:t>
      </w:r>
      <w:r w:rsidR="00A94273" w:rsidRPr="005A69CC">
        <w:rPr>
          <w:rFonts w:ascii="Arial" w:hAnsi="Arial" w:cs="Arial"/>
          <w:sz w:val="24"/>
          <w:szCs w:val="24"/>
        </w:rPr>
        <w:t>-</w:t>
      </w:r>
      <w:r w:rsidR="00930A28" w:rsidRPr="005A69CC">
        <w:rPr>
          <w:rFonts w:ascii="Arial" w:hAnsi="Arial" w:cs="Arial"/>
          <w:sz w:val="24"/>
          <w:szCs w:val="24"/>
        </w:rPr>
        <w:t xml:space="preserve"> деятельность по проектированию, строительству, реконструкции, капитальному ремонту, ремонту и содержанию автомобильных дорог; </w:t>
      </w:r>
    </w:p>
    <w:p w:rsidR="00A94273" w:rsidRPr="005A69CC" w:rsidRDefault="008629DD" w:rsidP="005A69CC">
      <w:pPr>
        <w:spacing w:after="0" w:line="240" w:lineRule="auto"/>
        <w:ind w:firstLine="709"/>
        <w:jc w:val="both"/>
        <w:rPr>
          <w:rFonts w:ascii="Arial" w:hAnsi="Arial" w:cs="Arial"/>
          <w:sz w:val="24"/>
          <w:szCs w:val="24"/>
        </w:rPr>
      </w:pPr>
      <w:r>
        <w:rPr>
          <w:rFonts w:ascii="Arial" w:hAnsi="Arial" w:cs="Arial"/>
          <w:sz w:val="24"/>
          <w:szCs w:val="24"/>
        </w:rPr>
        <w:t xml:space="preserve">- </w:t>
      </w:r>
      <w:r w:rsidR="00930A28" w:rsidRPr="005A69CC">
        <w:rPr>
          <w:rFonts w:ascii="Arial" w:hAnsi="Arial" w:cs="Arial"/>
          <w:sz w:val="24"/>
          <w:szCs w:val="24"/>
        </w:rPr>
        <w:t xml:space="preserve">реконструкция автомобильной дороги </w:t>
      </w:r>
      <w:r w:rsidR="00A94273" w:rsidRPr="005A69CC">
        <w:rPr>
          <w:rFonts w:ascii="Arial" w:hAnsi="Arial" w:cs="Arial"/>
          <w:sz w:val="24"/>
          <w:szCs w:val="24"/>
        </w:rPr>
        <w:t>-</w:t>
      </w:r>
      <w:r w:rsidR="00930A28" w:rsidRPr="005A69CC">
        <w:rPr>
          <w:rFonts w:ascii="Arial" w:hAnsi="Arial" w:cs="Arial"/>
          <w:sz w:val="24"/>
          <w:szCs w:val="24"/>
        </w:rPr>
        <w:t xml:space="preserve">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A94273" w:rsidRPr="005A69CC" w:rsidRDefault="008629DD" w:rsidP="005A69CC">
      <w:pPr>
        <w:spacing w:after="0" w:line="240" w:lineRule="auto"/>
        <w:ind w:firstLine="709"/>
        <w:jc w:val="both"/>
        <w:rPr>
          <w:rFonts w:ascii="Arial" w:hAnsi="Arial" w:cs="Arial"/>
          <w:sz w:val="24"/>
          <w:szCs w:val="24"/>
        </w:rPr>
      </w:pPr>
      <w:r>
        <w:rPr>
          <w:rFonts w:ascii="Arial" w:hAnsi="Arial" w:cs="Arial"/>
          <w:sz w:val="24"/>
          <w:szCs w:val="24"/>
        </w:rPr>
        <w:t xml:space="preserve">- </w:t>
      </w:r>
      <w:r w:rsidR="00930A28" w:rsidRPr="005A69CC">
        <w:rPr>
          <w:rFonts w:ascii="Arial" w:hAnsi="Arial" w:cs="Arial"/>
          <w:sz w:val="24"/>
          <w:szCs w:val="24"/>
        </w:rPr>
        <w:t xml:space="preserve">капитальный ремонт автомобильной дороги </w:t>
      </w:r>
      <w:r w:rsidR="00A94273" w:rsidRPr="005A69CC">
        <w:rPr>
          <w:rFonts w:ascii="Arial" w:hAnsi="Arial" w:cs="Arial"/>
          <w:sz w:val="24"/>
          <w:szCs w:val="24"/>
        </w:rPr>
        <w:t>-</w:t>
      </w:r>
      <w:r w:rsidR="00930A28" w:rsidRPr="005A69CC">
        <w:rPr>
          <w:rFonts w:ascii="Arial" w:hAnsi="Arial" w:cs="Arial"/>
          <w:sz w:val="24"/>
          <w:szCs w:val="24"/>
        </w:rPr>
        <w:t xml:space="preserve">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w:t>
      </w:r>
      <w:r w:rsidR="00930A28" w:rsidRPr="005A69CC">
        <w:rPr>
          <w:rFonts w:ascii="Arial" w:hAnsi="Arial" w:cs="Arial"/>
          <w:sz w:val="24"/>
          <w:szCs w:val="24"/>
        </w:rPr>
        <w:lastRenderedPageBreak/>
        <w:t>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A94273" w:rsidRPr="005A69CC" w:rsidRDefault="008629DD" w:rsidP="005A69CC">
      <w:pPr>
        <w:spacing w:after="0" w:line="240" w:lineRule="auto"/>
        <w:ind w:firstLine="709"/>
        <w:jc w:val="both"/>
        <w:rPr>
          <w:rFonts w:ascii="Arial" w:hAnsi="Arial" w:cs="Arial"/>
          <w:sz w:val="24"/>
          <w:szCs w:val="24"/>
        </w:rPr>
      </w:pPr>
      <w:r>
        <w:rPr>
          <w:rFonts w:ascii="Arial" w:hAnsi="Arial" w:cs="Arial"/>
          <w:sz w:val="24"/>
          <w:szCs w:val="24"/>
        </w:rPr>
        <w:t xml:space="preserve">- </w:t>
      </w:r>
      <w:r w:rsidR="00930A28" w:rsidRPr="005A69CC">
        <w:rPr>
          <w:rFonts w:ascii="Arial" w:hAnsi="Arial" w:cs="Arial"/>
          <w:sz w:val="24"/>
          <w:szCs w:val="24"/>
        </w:rPr>
        <w:t xml:space="preserve">ремонт автомобильной дороги </w:t>
      </w:r>
      <w:r w:rsidR="00A94273" w:rsidRPr="005A69CC">
        <w:rPr>
          <w:rFonts w:ascii="Arial" w:hAnsi="Arial" w:cs="Arial"/>
          <w:sz w:val="24"/>
          <w:szCs w:val="24"/>
        </w:rPr>
        <w:t>-</w:t>
      </w:r>
      <w:r w:rsidR="00930A28" w:rsidRPr="005A69CC">
        <w:rPr>
          <w:rFonts w:ascii="Arial" w:hAnsi="Arial" w:cs="Arial"/>
          <w:sz w:val="24"/>
          <w:szCs w:val="24"/>
        </w:rPr>
        <w:t xml:space="preserve">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30A28" w:rsidRDefault="008629DD" w:rsidP="005A69CC">
      <w:pPr>
        <w:spacing w:after="0" w:line="240" w:lineRule="auto"/>
        <w:ind w:firstLine="709"/>
        <w:jc w:val="both"/>
        <w:rPr>
          <w:rFonts w:ascii="Arial" w:hAnsi="Arial" w:cs="Arial"/>
          <w:sz w:val="24"/>
          <w:szCs w:val="24"/>
        </w:rPr>
      </w:pPr>
      <w:r>
        <w:rPr>
          <w:rFonts w:ascii="Arial" w:hAnsi="Arial" w:cs="Arial"/>
          <w:sz w:val="24"/>
          <w:szCs w:val="24"/>
        </w:rPr>
        <w:t xml:space="preserve">- </w:t>
      </w:r>
      <w:r w:rsidR="00930A28" w:rsidRPr="005A69CC">
        <w:rPr>
          <w:rFonts w:ascii="Arial" w:hAnsi="Arial" w:cs="Arial"/>
          <w:sz w:val="24"/>
          <w:szCs w:val="24"/>
        </w:rPr>
        <w:t xml:space="preserve">содержание автомобильной дороги </w:t>
      </w:r>
      <w:r w:rsidR="00A94273" w:rsidRPr="005A69CC">
        <w:rPr>
          <w:rFonts w:ascii="Arial" w:hAnsi="Arial" w:cs="Arial"/>
          <w:sz w:val="24"/>
          <w:szCs w:val="24"/>
        </w:rPr>
        <w:t>-</w:t>
      </w:r>
      <w:r w:rsidR="00930A28" w:rsidRPr="005A69CC">
        <w:rPr>
          <w:rFonts w:ascii="Arial" w:hAnsi="Arial" w:cs="Arial"/>
          <w:sz w:val="24"/>
          <w:szCs w:val="24"/>
        </w:rPr>
        <w:t xml:space="preserve">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629DD" w:rsidRPr="005A69CC" w:rsidRDefault="008629DD" w:rsidP="005A69CC">
      <w:pPr>
        <w:spacing w:after="0" w:line="240" w:lineRule="auto"/>
        <w:ind w:firstLine="709"/>
        <w:jc w:val="both"/>
        <w:rPr>
          <w:rFonts w:ascii="Arial" w:hAnsi="Arial" w:cs="Arial"/>
          <w:sz w:val="24"/>
          <w:szCs w:val="24"/>
        </w:rPr>
      </w:pPr>
    </w:p>
    <w:p w:rsidR="00930A28" w:rsidRPr="008629DD" w:rsidRDefault="00930A28" w:rsidP="008629DD">
      <w:pPr>
        <w:spacing w:after="0" w:line="240" w:lineRule="auto"/>
        <w:jc w:val="center"/>
        <w:rPr>
          <w:rFonts w:ascii="Arial" w:hAnsi="Arial" w:cs="Arial"/>
          <w:b/>
          <w:sz w:val="24"/>
          <w:szCs w:val="24"/>
        </w:rPr>
      </w:pPr>
      <w:r w:rsidRPr="008629DD">
        <w:rPr>
          <w:rFonts w:ascii="Arial" w:hAnsi="Arial" w:cs="Arial"/>
          <w:b/>
          <w:sz w:val="24"/>
          <w:szCs w:val="24"/>
        </w:rPr>
        <w:t>Статья 2. Предмет регулирования настоящего Положения</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w:t>
      </w:r>
      <w:r w:rsidR="00A94273" w:rsidRPr="005A69CC">
        <w:rPr>
          <w:rFonts w:ascii="Arial" w:hAnsi="Arial" w:cs="Arial"/>
          <w:sz w:val="24"/>
          <w:szCs w:val="24"/>
        </w:rPr>
        <w:t xml:space="preserve"> </w:t>
      </w:r>
      <w:r w:rsidR="008629DD">
        <w:rPr>
          <w:rFonts w:ascii="Arial" w:hAnsi="Arial" w:cs="Arial"/>
          <w:color w:val="000000"/>
          <w:sz w:val="24"/>
          <w:szCs w:val="24"/>
          <w:lang w:eastAsia="ru-RU" w:bidi="ru-RU"/>
        </w:rPr>
        <w:t>Ширяевского</w:t>
      </w:r>
      <w:r w:rsidRPr="005A69CC">
        <w:rPr>
          <w:rFonts w:ascii="Arial" w:hAnsi="Arial" w:cs="Arial"/>
          <w:sz w:val="24"/>
          <w:szCs w:val="24"/>
        </w:rPr>
        <w:t xml:space="preserve"> сельского поселения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w:t>
      </w:r>
    </w:p>
    <w:p w:rsidR="008629DD" w:rsidRPr="008629DD" w:rsidRDefault="008629DD" w:rsidP="005A69CC">
      <w:pPr>
        <w:spacing w:after="0" w:line="240" w:lineRule="auto"/>
        <w:ind w:firstLine="709"/>
        <w:jc w:val="both"/>
        <w:rPr>
          <w:rFonts w:ascii="Arial" w:hAnsi="Arial" w:cs="Arial"/>
          <w:b/>
          <w:sz w:val="24"/>
          <w:szCs w:val="24"/>
        </w:rPr>
      </w:pPr>
    </w:p>
    <w:p w:rsidR="00930A28" w:rsidRPr="008629DD" w:rsidRDefault="00930A28" w:rsidP="008629DD">
      <w:pPr>
        <w:spacing w:after="0" w:line="240" w:lineRule="auto"/>
        <w:jc w:val="center"/>
        <w:rPr>
          <w:rFonts w:ascii="Arial" w:hAnsi="Arial" w:cs="Arial"/>
          <w:b/>
          <w:sz w:val="24"/>
          <w:szCs w:val="24"/>
        </w:rPr>
      </w:pPr>
      <w:r w:rsidRPr="008629DD">
        <w:rPr>
          <w:rFonts w:ascii="Arial" w:hAnsi="Arial" w:cs="Arial"/>
          <w:b/>
          <w:sz w:val="24"/>
          <w:szCs w:val="24"/>
        </w:rPr>
        <w:t>Статья 3. Цели содержания и ремонта автомобильных дорог</w:t>
      </w:r>
    </w:p>
    <w:p w:rsidR="00E05249" w:rsidRPr="005A69CC" w:rsidRDefault="00E05249" w:rsidP="005A69CC">
      <w:pPr>
        <w:spacing w:after="0" w:line="240" w:lineRule="auto"/>
        <w:ind w:firstLine="709"/>
        <w:jc w:val="both"/>
        <w:rPr>
          <w:rFonts w:ascii="Arial" w:hAnsi="Arial" w:cs="Arial"/>
          <w:sz w:val="24"/>
          <w:szCs w:val="24"/>
        </w:rPr>
      </w:pPr>
      <w:r w:rsidRPr="005A69CC">
        <w:rPr>
          <w:rFonts w:ascii="Arial" w:hAnsi="Arial" w:cs="Arial"/>
          <w:sz w:val="24"/>
          <w:szCs w:val="24"/>
        </w:rPr>
        <w:t>Целями содержания и ремонта автомобильных дорог являются:</w:t>
      </w:r>
    </w:p>
    <w:p w:rsidR="00E05249" w:rsidRPr="005A69CC" w:rsidRDefault="00E05249" w:rsidP="005A69CC">
      <w:pPr>
        <w:spacing w:after="0" w:line="240" w:lineRule="auto"/>
        <w:ind w:firstLine="709"/>
        <w:jc w:val="both"/>
        <w:rPr>
          <w:rFonts w:ascii="Arial" w:hAnsi="Arial" w:cs="Arial"/>
          <w:sz w:val="24"/>
          <w:szCs w:val="24"/>
        </w:rPr>
      </w:pPr>
      <w:r w:rsidRPr="005A69CC">
        <w:rPr>
          <w:rFonts w:ascii="Arial" w:hAnsi="Arial" w:cs="Arial"/>
          <w:sz w:val="24"/>
          <w:szCs w:val="24"/>
        </w:rPr>
        <w:t>-</w:t>
      </w:r>
      <w:r w:rsidRPr="005A69CC">
        <w:rPr>
          <w:rFonts w:ascii="Arial" w:hAnsi="Arial" w:cs="Arial"/>
          <w:sz w:val="24"/>
          <w:szCs w:val="24"/>
        </w:rPr>
        <w:tab/>
        <w:t xml:space="preserve"> поддержание бесперебойного движения транспортных средств по автомобильным дорогам;</w:t>
      </w:r>
    </w:p>
    <w:p w:rsidR="00E05249" w:rsidRPr="005A69CC" w:rsidRDefault="00E05249" w:rsidP="005A69CC">
      <w:pPr>
        <w:spacing w:after="0" w:line="240" w:lineRule="auto"/>
        <w:ind w:firstLine="709"/>
        <w:jc w:val="both"/>
        <w:rPr>
          <w:rFonts w:ascii="Arial" w:hAnsi="Arial" w:cs="Arial"/>
          <w:sz w:val="24"/>
          <w:szCs w:val="24"/>
        </w:rPr>
      </w:pPr>
      <w:r w:rsidRPr="005A69CC">
        <w:rPr>
          <w:rFonts w:ascii="Arial" w:hAnsi="Arial" w:cs="Arial"/>
          <w:sz w:val="24"/>
          <w:szCs w:val="24"/>
        </w:rPr>
        <w:t>-</w:t>
      </w:r>
      <w:r w:rsidRPr="005A69CC">
        <w:rPr>
          <w:rFonts w:ascii="Arial" w:hAnsi="Arial" w:cs="Arial"/>
          <w:sz w:val="24"/>
          <w:szCs w:val="24"/>
        </w:rPr>
        <w:tab/>
        <w:t xml:space="preserve"> поддержание безопасных условий движения транспортных средств по автомобильным дорогам;</w:t>
      </w:r>
    </w:p>
    <w:p w:rsidR="00E05249" w:rsidRDefault="00E05249" w:rsidP="005A69CC">
      <w:pPr>
        <w:spacing w:after="0" w:line="240" w:lineRule="auto"/>
        <w:ind w:firstLine="709"/>
        <w:jc w:val="both"/>
        <w:rPr>
          <w:rFonts w:ascii="Arial" w:hAnsi="Arial" w:cs="Arial"/>
          <w:sz w:val="24"/>
          <w:szCs w:val="24"/>
        </w:rPr>
      </w:pPr>
      <w:r w:rsidRPr="005A69CC">
        <w:rPr>
          <w:rFonts w:ascii="Arial" w:hAnsi="Arial" w:cs="Arial"/>
          <w:sz w:val="24"/>
          <w:szCs w:val="24"/>
        </w:rPr>
        <w:t>-</w:t>
      </w:r>
      <w:r w:rsidRPr="005A69CC">
        <w:rPr>
          <w:rFonts w:ascii="Arial" w:hAnsi="Arial" w:cs="Arial"/>
          <w:sz w:val="24"/>
          <w:szCs w:val="24"/>
        </w:rPr>
        <w:tab/>
        <w:t xml:space="preserve"> обеспечение сохранности автомобильных дорог.</w:t>
      </w:r>
    </w:p>
    <w:p w:rsidR="008629DD" w:rsidRPr="005A69CC" w:rsidRDefault="008629DD" w:rsidP="005A69CC">
      <w:pPr>
        <w:spacing w:after="0" w:line="240" w:lineRule="auto"/>
        <w:ind w:firstLine="709"/>
        <w:jc w:val="both"/>
        <w:rPr>
          <w:rFonts w:ascii="Arial" w:hAnsi="Arial" w:cs="Arial"/>
          <w:sz w:val="24"/>
          <w:szCs w:val="24"/>
        </w:rPr>
      </w:pPr>
    </w:p>
    <w:p w:rsidR="00930A28" w:rsidRPr="008629DD" w:rsidRDefault="00930A28" w:rsidP="008629DD">
      <w:pPr>
        <w:spacing w:after="0" w:line="240" w:lineRule="auto"/>
        <w:jc w:val="center"/>
        <w:rPr>
          <w:rFonts w:ascii="Arial" w:hAnsi="Arial" w:cs="Arial"/>
          <w:b/>
          <w:sz w:val="24"/>
          <w:szCs w:val="24"/>
        </w:rPr>
      </w:pPr>
      <w:r w:rsidRPr="008629DD">
        <w:rPr>
          <w:rFonts w:ascii="Arial" w:hAnsi="Arial" w:cs="Arial"/>
          <w:b/>
          <w:sz w:val="24"/>
          <w:szCs w:val="24"/>
        </w:rPr>
        <w:t>Статья 4. Мероприятия по организации и проведению работ по содержанию и ремонту автомобильных дорог</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930A28" w:rsidRPr="005A69CC" w:rsidRDefault="00930A28" w:rsidP="008629DD">
      <w:pPr>
        <w:spacing w:after="0" w:line="240" w:lineRule="auto"/>
        <w:ind w:firstLine="567"/>
        <w:jc w:val="both"/>
        <w:rPr>
          <w:rFonts w:ascii="Arial" w:hAnsi="Arial" w:cs="Arial"/>
          <w:sz w:val="24"/>
          <w:szCs w:val="24"/>
        </w:rPr>
      </w:pPr>
      <w:r w:rsidRPr="005A69CC">
        <w:rPr>
          <w:rFonts w:ascii="Arial" w:hAnsi="Arial" w:cs="Arial"/>
          <w:sz w:val="24"/>
          <w:szCs w:val="24"/>
        </w:rPr>
        <w:t>1) оценк</w:t>
      </w:r>
      <w:r w:rsidR="00135AFE" w:rsidRPr="005A69CC">
        <w:rPr>
          <w:rFonts w:ascii="Arial" w:hAnsi="Arial" w:cs="Arial"/>
          <w:sz w:val="24"/>
          <w:szCs w:val="24"/>
        </w:rPr>
        <w:t>а</w:t>
      </w:r>
      <w:r w:rsidRPr="005A69CC">
        <w:rPr>
          <w:rFonts w:ascii="Arial" w:hAnsi="Arial" w:cs="Arial"/>
          <w:sz w:val="24"/>
          <w:szCs w:val="24"/>
        </w:rPr>
        <w:t xml:space="preserve"> технического состояния автомобильных дорог;</w:t>
      </w:r>
    </w:p>
    <w:p w:rsidR="00930A28" w:rsidRPr="005A69CC" w:rsidRDefault="00930A28" w:rsidP="005A69CC">
      <w:pPr>
        <w:spacing w:after="0" w:line="240" w:lineRule="auto"/>
        <w:ind w:firstLine="567"/>
        <w:jc w:val="both"/>
        <w:rPr>
          <w:rFonts w:ascii="Arial" w:hAnsi="Arial" w:cs="Arial"/>
          <w:sz w:val="24"/>
          <w:szCs w:val="24"/>
        </w:rPr>
      </w:pPr>
      <w:r w:rsidRPr="005A69CC">
        <w:rPr>
          <w:rFonts w:ascii="Arial" w:hAnsi="Arial" w:cs="Arial"/>
          <w:sz w:val="24"/>
          <w:szCs w:val="24"/>
        </w:rPr>
        <w:t xml:space="preserve"> 2) разработк</w:t>
      </w:r>
      <w:r w:rsidR="00135AFE" w:rsidRPr="005A69CC">
        <w:rPr>
          <w:rFonts w:ascii="Arial" w:hAnsi="Arial" w:cs="Arial"/>
          <w:sz w:val="24"/>
          <w:szCs w:val="24"/>
        </w:rPr>
        <w:t>а</w:t>
      </w:r>
      <w:r w:rsidRPr="005A69CC">
        <w:rPr>
          <w:rFonts w:ascii="Arial" w:hAnsi="Arial" w:cs="Arial"/>
          <w:sz w:val="24"/>
          <w:szCs w:val="24"/>
        </w:rPr>
        <w:t xml:space="preserve">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930A28" w:rsidRPr="005A69CC" w:rsidRDefault="00930A28" w:rsidP="008629DD">
      <w:pPr>
        <w:spacing w:after="0" w:line="240" w:lineRule="auto"/>
        <w:ind w:firstLine="567"/>
        <w:jc w:val="both"/>
        <w:rPr>
          <w:rFonts w:ascii="Arial" w:hAnsi="Arial" w:cs="Arial"/>
          <w:sz w:val="24"/>
          <w:szCs w:val="24"/>
        </w:rPr>
      </w:pPr>
      <w:r w:rsidRPr="005A69CC">
        <w:rPr>
          <w:rFonts w:ascii="Arial" w:hAnsi="Arial" w:cs="Arial"/>
          <w:sz w:val="24"/>
          <w:szCs w:val="24"/>
        </w:rPr>
        <w:t>3) проведение работ по ремонту и (или) содержанию автомобильных дорог;</w:t>
      </w:r>
    </w:p>
    <w:p w:rsidR="00930A28" w:rsidRDefault="00930A28" w:rsidP="008629DD">
      <w:pPr>
        <w:spacing w:after="0" w:line="240" w:lineRule="auto"/>
        <w:ind w:firstLine="567"/>
        <w:jc w:val="both"/>
        <w:rPr>
          <w:rFonts w:ascii="Arial" w:hAnsi="Arial" w:cs="Arial"/>
          <w:sz w:val="24"/>
          <w:szCs w:val="24"/>
        </w:rPr>
      </w:pPr>
      <w:r w:rsidRPr="005A69CC">
        <w:rPr>
          <w:rFonts w:ascii="Arial" w:hAnsi="Arial" w:cs="Arial"/>
          <w:sz w:val="24"/>
          <w:szCs w:val="24"/>
        </w:rPr>
        <w:t>4) приемк</w:t>
      </w:r>
      <w:r w:rsidR="00135AFE" w:rsidRPr="005A69CC">
        <w:rPr>
          <w:rFonts w:ascii="Arial" w:hAnsi="Arial" w:cs="Arial"/>
          <w:sz w:val="24"/>
          <w:szCs w:val="24"/>
        </w:rPr>
        <w:t>а</w:t>
      </w:r>
      <w:r w:rsidRPr="005A69CC">
        <w:rPr>
          <w:rFonts w:ascii="Arial" w:hAnsi="Arial" w:cs="Arial"/>
          <w:sz w:val="24"/>
          <w:szCs w:val="24"/>
        </w:rPr>
        <w:t xml:space="preserve"> работ по ремонту и (или) содержанию автомобильных дорог.</w:t>
      </w:r>
    </w:p>
    <w:p w:rsidR="008629DD" w:rsidRPr="005A69CC" w:rsidRDefault="008629DD" w:rsidP="008629DD">
      <w:pPr>
        <w:spacing w:after="0" w:line="240" w:lineRule="auto"/>
        <w:ind w:firstLine="567"/>
        <w:jc w:val="both"/>
        <w:rPr>
          <w:rFonts w:ascii="Arial" w:hAnsi="Arial" w:cs="Arial"/>
          <w:sz w:val="24"/>
          <w:szCs w:val="24"/>
        </w:rPr>
      </w:pPr>
    </w:p>
    <w:p w:rsidR="00930A28" w:rsidRPr="008629DD" w:rsidRDefault="00930A28" w:rsidP="008629DD">
      <w:pPr>
        <w:spacing w:after="0" w:line="240" w:lineRule="auto"/>
        <w:jc w:val="center"/>
        <w:rPr>
          <w:rFonts w:ascii="Arial" w:hAnsi="Arial" w:cs="Arial"/>
          <w:b/>
          <w:sz w:val="24"/>
          <w:szCs w:val="24"/>
        </w:rPr>
      </w:pPr>
      <w:r w:rsidRPr="008629DD">
        <w:rPr>
          <w:rFonts w:ascii="Arial" w:hAnsi="Arial" w:cs="Arial"/>
          <w:b/>
          <w:sz w:val="24"/>
          <w:szCs w:val="24"/>
        </w:rPr>
        <w:t xml:space="preserve">Статья 5. </w:t>
      </w:r>
      <w:r w:rsidR="00135AFE" w:rsidRPr="008629DD">
        <w:rPr>
          <w:rFonts w:ascii="Arial" w:hAnsi="Arial" w:cs="Arial"/>
          <w:b/>
          <w:sz w:val="24"/>
          <w:szCs w:val="24"/>
        </w:rPr>
        <w:t>Формирование и утверждение программы проведения работ по ремонту и содержанию автомобильных дорог</w:t>
      </w:r>
    </w:p>
    <w:p w:rsidR="00C94CC5"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1. Администрация </w:t>
      </w:r>
      <w:r w:rsidR="00EF1130">
        <w:rPr>
          <w:rFonts w:ascii="Arial" w:hAnsi="Arial" w:cs="Arial"/>
          <w:color w:val="000000"/>
          <w:sz w:val="24"/>
          <w:szCs w:val="24"/>
          <w:lang w:eastAsia="ru-RU" w:bidi="ru-RU"/>
        </w:rPr>
        <w:t>Ширяевского</w:t>
      </w:r>
      <w:r w:rsidRPr="005A69CC">
        <w:rPr>
          <w:rFonts w:ascii="Arial" w:hAnsi="Arial" w:cs="Arial"/>
          <w:sz w:val="24"/>
          <w:szCs w:val="24"/>
        </w:rPr>
        <w:t xml:space="preserve"> сельского поселения</w:t>
      </w:r>
      <w:r w:rsidR="00135AFE" w:rsidRPr="005A69CC">
        <w:rPr>
          <w:rFonts w:ascii="Arial" w:hAnsi="Arial" w:cs="Arial"/>
          <w:sz w:val="24"/>
          <w:szCs w:val="24"/>
        </w:rPr>
        <w:t xml:space="preserve"> (далее – администрация поселения)</w:t>
      </w:r>
      <w:r w:rsidRPr="005A69CC">
        <w:rPr>
          <w:rFonts w:ascii="Arial" w:hAnsi="Arial" w:cs="Arial"/>
          <w:sz w:val="24"/>
          <w:szCs w:val="24"/>
        </w:rPr>
        <w:t xml:space="preserve">,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w:t>
      </w:r>
      <w:r w:rsidR="00C94CC5" w:rsidRPr="005A69CC">
        <w:rPr>
          <w:rFonts w:ascii="Arial" w:hAnsi="Arial" w:cs="Arial"/>
          <w:sz w:val="24"/>
          <w:szCs w:val="24"/>
        </w:rPr>
        <w:t xml:space="preserve">вносит изменения в Программу комплексного развития </w:t>
      </w:r>
      <w:r w:rsidR="00C94CC5" w:rsidRPr="005A69CC">
        <w:rPr>
          <w:rFonts w:ascii="Arial" w:hAnsi="Arial" w:cs="Arial"/>
          <w:sz w:val="24"/>
          <w:szCs w:val="24"/>
        </w:rPr>
        <w:lastRenderedPageBreak/>
        <w:t xml:space="preserve">транспортной инфраструктуры </w:t>
      </w:r>
      <w:r w:rsidR="00EF1130">
        <w:rPr>
          <w:rFonts w:ascii="Arial" w:hAnsi="Arial" w:cs="Arial"/>
          <w:color w:val="000000"/>
          <w:sz w:val="24"/>
          <w:szCs w:val="24"/>
          <w:lang w:eastAsia="ru-RU" w:bidi="ru-RU"/>
        </w:rPr>
        <w:t>Ширяевского</w:t>
      </w:r>
      <w:r w:rsidR="00C94CC5" w:rsidRPr="005A69CC">
        <w:rPr>
          <w:rFonts w:ascii="Arial" w:hAnsi="Arial" w:cs="Arial"/>
          <w:sz w:val="24"/>
          <w:szCs w:val="24"/>
        </w:rPr>
        <w:t xml:space="preserve"> сельского поселения Калачеевского муниципального района Воронежской области (далее – Программа).</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2.  </w:t>
      </w:r>
      <w:r w:rsidR="00C94CC5" w:rsidRPr="005A69CC">
        <w:rPr>
          <w:rFonts w:ascii="Arial" w:hAnsi="Arial" w:cs="Arial"/>
          <w:sz w:val="24"/>
          <w:szCs w:val="24"/>
        </w:rPr>
        <w:t>П</w:t>
      </w:r>
      <w:r w:rsidRPr="005A69CC">
        <w:rPr>
          <w:rFonts w:ascii="Arial" w:hAnsi="Arial" w:cs="Arial"/>
          <w:sz w:val="24"/>
          <w:szCs w:val="24"/>
        </w:rPr>
        <w:t xml:space="preserve">рограмма утверждается </w:t>
      </w:r>
      <w:r w:rsidR="00C94CC5" w:rsidRPr="005A69CC">
        <w:rPr>
          <w:rFonts w:ascii="Arial" w:hAnsi="Arial" w:cs="Arial"/>
          <w:sz w:val="24"/>
          <w:szCs w:val="24"/>
        </w:rPr>
        <w:t xml:space="preserve">Советом народных депутатов </w:t>
      </w:r>
      <w:r w:rsidR="00EF1130">
        <w:rPr>
          <w:rFonts w:ascii="Arial" w:hAnsi="Arial" w:cs="Arial"/>
          <w:color w:val="000000"/>
          <w:sz w:val="24"/>
          <w:szCs w:val="24"/>
          <w:lang w:eastAsia="ru-RU" w:bidi="ru-RU"/>
        </w:rPr>
        <w:t>Ширяевского</w:t>
      </w:r>
      <w:r w:rsidR="00C94CC5" w:rsidRPr="005A69CC">
        <w:rPr>
          <w:rFonts w:ascii="Arial" w:hAnsi="Arial" w:cs="Arial"/>
          <w:sz w:val="24"/>
          <w:szCs w:val="24"/>
        </w:rPr>
        <w:t xml:space="preserve"> сельского поселения Калачеевского муниципального района Воронежской области</w:t>
      </w:r>
      <w:r w:rsidRPr="005A69CC">
        <w:rPr>
          <w:rFonts w:ascii="Arial" w:hAnsi="Arial" w:cs="Arial"/>
          <w:sz w:val="24"/>
          <w:szCs w:val="24"/>
        </w:rPr>
        <w:t>.</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3. Мероприятия по капитальному ремонту и ремонту автомобильных дорог, включенные в </w:t>
      </w:r>
      <w:r w:rsidR="00C94CC5" w:rsidRPr="005A69CC">
        <w:rPr>
          <w:rFonts w:ascii="Arial" w:hAnsi="Arial" w:cs="Arial"/>
          <w:sz w:val="24"/>
          <w:szCs w:val="24"/>
        </w:rPr>
        <w:t>П</w:t>
      </w:r>
      <w:r w:rsidRPr="005A69CC">
        <w:rPr>
          <w:rFonts w:ascii="Arial" w:hAnsi="Arial" w:cs="Arial"/>
          <w:sz w:val="24"/>
          <w:szCs w:val="24"/>
        </w:rPr>
        <w:t>рограмму, отражаются в Плане проведения работ согласно запланированному году проведения соответствующих работ.</w:t>
      </w:r>
    </w:p>
    <w:p w:rsidR="00EF1130" w:rsidRPr="005A69CC" w:rsidRDefault="00EF1130" w:rsidP="005A69CC">
      <w:pPr>
        <w:spacing w:after="0" w:line="240" w:lineRule="auto"/>
        <w:ind w:firstLine="709"/>
        <w:jc w:val="both"/>
        <w:rPr>
          <w:rFonts w:ascii="Arial" w:hAnsi="Arial" w:cs="Arial"/>
          <w:sz w:val="24"/>
          <w:szCs w:val="24"/>
        </w:rPr>
      </w:pPr>
    </w:p>
    <w:p w:rsidR="00930A28" w:rsidRPr="00EF1130" w:rsidRDefault="00930A28" w:rsidP="00EF1130">
      <w:pPr>
        <w:spacing w:after="0" w:line="240" w:lineRule="auto"/>
        <w:jc w:val="center"/>
        <w:rPr>
          <w:rFonts w:ascii="Arial" w:hAnsi="Arial" w:cs="Arial"/>
          <w:b/>
          <w:sz w:val="24"/>
          <w:szCs w:val="24"/>
        </w:rPr>
      </w:pPr>
      <w:r w:rsidRPr="00EF1130">
        <w:rPr>
          <w:rFonts w:ascii="Arial" w:hAnsi="Arial" w:cs="Arial"/>
          <w:b/>
          <w:sz w:val="24"/>
          <w:szCs w:val="24"/>
        </w:rPr>
        <w:t>Статья 6. Расчет ассигнований, необходимый для проведения капитального ремонта, ремонта, содержания автомобильных дорог</w:t>
      </w:r>
    </w:p>
    <w:p w:rsidR="00C94CC5" w:rsidRPr="005A69CC" w:rsidRDefault="00CA6EF4" w:rsidP="005A69CC">
      <w:pPr>
        <w:spacing w:after="0" w:line="240" w:lineRule="auto"/>
        <w:ind w:firstLine="709"/>
        <w:jc w:val="both"/>
        <w:rPr>
          <w:rFonts w:ascii="Arial" w:hAnsi="Arial" w:cs="Arial"/>
          <w:sz w:val="24"/>
          <w:szCs w:val="24"/>
        </w:rPr>
      </w:pPr>
      <w:r w:rsidRPr="005A69CC">
        <w:rPr>
          <w:rFonts w:ascii="Arial" w:hAnsi="Arial" w:cs="Arial"/>
          <w:sz w:val="24"/>
          <w:szCs w:val="24"/>
        </w:rPr>
        <w:t>П</w:t>
      </w:r>
      <w:r w:rsidR="00930A28" w:rsidRPr="005A69CC">
        <w:rPr>
          <w:rFonts w:ascii="Arial" w:hAnsi="Arial" w:cs="Arial"/>
          <w:sz w:val="24"/>
          <w:szCs w:val="24"/>
        </w:rPr>
        <w:t>олномочи</w:t>
      </w:r>
      <w:r w:rsidRPr="005A69CC">
        <w:rPr>
          <w:rFonts w:ascii="Arial" w:hAnsi="Arial" w:cs="Arial"/>
          <w:sz w:val="24"/>
          <w:szCs w:val="24"/>
        </w:rPr>
        <w:t>я</w:t>
      </w:r>
      <w:r w:rsidR="00930A28" w:rsidRPr="005A69CC">
        <w:rPr>
          <w:rFonts w:ascii="Arial" w:hAnsi="Arial" w:cs="Arial"/>
          <w:sz w:val="24"/>
          <w:szCs w:val="24"/>
        </w:rPr>
        <w:t xml:space="preserve"> по содержанию и ремонту дорог </w:t>
      </w:r>
      <w:r w:rsidR="00C94CC5" w:rsidRPr="005A69CC">
        <w:rPr>
          <w:rFonts w:ascii="Arial" w:hAnsi="Arial" w:cs="Arial"/>
          <w:sz w:val="24"/>
          <w:szCs w:val="24"/>
        </w:rPr>
        <w:t xml:space="preserve">осуществляются органами местного самоуправления </w:t>
      </w:r>
      <w:r w:rsidR="00EF1130">
        <w:rPr>
          <w:rFonts w:ascii="Arial" w:hAnsi="Arial" w:cs="Arial"/>
          <w:color w:val="000000"/>
          <w:sz w:val="24"/>
          <w:szCs w:val="24"/>
          <w:lang w:eastAsia="ru-RU" w:bidi="ru-RU"/>
        </w:rPr>
        <w:t>Ширяевского</w:t>
      </w:r>
      <w:r w:rsidR="00C94CC5" w:rsidRPr="005A69CC">
        <w:rPr>
          <w:rFonts w:ascii="Arial" w:hAnsi="Arial" w:cs="Arial"/>
          <w:sz w:val="24"/>
          <w:szCs w:val="24"/>
        </w:rPr>
        <w:t xml:space="preserve"> сельского поселения</w:t>
      </w:r>
      <w:r w:rsidRPr="005A69CC">
        <w:rPr>
          <w:rFonts w:ascii="Arial" w:hAnsi="Arial" w:cs="Arial"/>
          <w:sz w:val="24"/>
          <w:szCs w:val="24"/>
        </w:rPr>
        <w:t xml:space="preserve"> </w:t>
      </w:r>
      <w:r w:rsidR="00C94CC5" w:rsidRPr="005A69CC">
        <w:rPr>
          <w:rFonts w:ascii="Arial" w:hAnsi="Arial" w:cs="Arial"/>
          <w:sz w:val="24"/>
          <w:szCs w:val="24"/>
        </w:rPr>
        <w:t xml:space="preserve">на основании соглашения о передаче части полномочий </w:t>
      </w:r>
      <w:r w:rsidR="00B93E0C" w:rsidRPr="005A69CC">
        <w:rPr>
          <w:rFonts w:ascii="Arial" w:hAnsi="Arial" w:cs="Arial"/>
          <w:sz w:val="24"/>
          <w:szCs w:val="24"/>
        </w:rPr>
        <w:t xml:space="preserve">осуществлению дорожной деятельности в отношении автомобильных дорог местного значения </w:t>
      </w:r>
      <w:r w:rsidR="00C94CC5" w:rsidRPr="005A69CC">
        <w:rPr>
          <w:rFonts w:ascii="Arial" w:hAnsi="Arial" w:cs="Arial"/>
          <w:sz w:val="24"/>
          <w:szCs w:val="24"/>
        </w:rPr>
        <w:t xml:space="preserve">с администрацией Калачеевского муниципального района. Финансирование работ по проведению капитального ремонта и ремонта автомобильных дорог общего пользования местного значения осуществляется на основании Соглашения о предоставлении иных межбюджетных трансфертов из бюджета Калачеевского муниципального района бюджету </w:t>
      </w:r>
      <w:r w:rsidR="00EF1130">
        <w:rPr>
          <w:rFonts w:ascii="Arial" w:hAnsi="Arial" w:cs="Arial"/>
          <w:color w:val="000000"/>
          <w:sz w:val="24"/>
          <w:szCs w:val="24"/>
          <w:lang w:eastAsia="ru-RU" w:bidi="ru-RU"/>
        </w:rPr>
        <w:t>Ширяевского</w:t>
      </w:r>
      <w:r w:rsidR="00C94CC5" w:rsidRPr="005A69CC">
        <w:rPr>
          <w:rFonts w:ascii="Arial" w:hAnsi="Arial" w:cs="Arial"/>
          <w:sz w:val="24"/>
          <w:szCs w:val="24"/>
        </w:rPr>
        <w:t xml:space="preserve"> сельского поселения Калачеевского муниципального района Воронежской области на капитальный ремонт и ремонт автомобильных дорог общего пользования местного значения. </w:t>
      </w:r>
    </w:p>
    <w:p w:rsidR="00930A28" w:rsidRPr="005A69CC" w:rsidRDefault="00CA6EF4"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Администрация поселения осуществляет </w:t>
      </w:r>
      <w:r w:rsidR="00C94CC5" w:rsidRPr="005A69CC">
        <w:rPr>
          <w:rFonts w:ascii="Arial" w:hAnsi="Arial" w:cs="Arial"/>
          <w:sz w:val="24"/>
          <w:szCs w:val="24"/>
        </w:rPr>
        <w:t xml:space="preserve">сметные </w:t>
      </w:r>
      <w:r w:rsidRPr="005A69CC">
        <w:rPr>
          <w:rFonts w:ascii="Arial" w:hAnsi="Arial" w:cs="Arial"/>
          <w:sz w:val="24"/>
          <w:szCs w:val="24"/>
        </w:rPr>
        <w:t>расчет</w:t>
      </w:r>
      <w:r w:rsidR="00C94CC5" w:rsidRPr="005A69CC">
        <w:rPr>
          <w:rFonts w:ascii="Arial" w:hAnsi="Arial" w:cs="Arial"/>
          <w:sz w:val="24"/>
          <w:szCs w:val="24"/>
        </w:rPr>
        <w:t>ы</w:t>
      </w:r>
      <w:r w:rsidRPr="005A69CC">
        <w:rPr>
          <w:rFonts w:ascii="Arial" w:hAnsi="Arial" w:cs="Arial"/>
          <w:sz w:val="24"/>
          <w:szCs w:val="24"/>
        </w:rPr>
        <w:t xml:space="preserve"> </w:t>
      </w:r>
      <w:r w:rsidR="00C94CC5" w:rsidRPr="005A69CC">
        <w:rPr>
          <w:rFonts w:ascii="Arial" w:hAnsi="Arial" w:cs="Arial"/>
          <w:sz w:val="24"/>
          <w:szCs w:val="24"/>
        </w:rPr>
        <w:t xml:space="preserve">для проведения работ по </w:t>
      </w:r>
      <w:r w:rsidRPr="005A69CC">
        <w:rPr>
          <w:rFonts w:ascii="Arial" w:hAnsi="Arial" w:cs="Arial"/>
          <w:sz w:val="24"/>
          <w:szCs w:val="24"/>
        </w:rPr>
        <w:t>капитально</w:t>
      </w:r>
      <w:r w:rsidR="00C94CC5" w:rsidRPr="005A69CC">
        <w:rPr>
          <w:rFonts w:ascii="Arial" w:hAnsi="Arial" w:cs="Arial"/>
          <w:sz w:val="24"/>
          <w:szCs w:val="24"/>
        </w:rPr>
        <w:t>му</w:t>
      </w:r>
      <w:r w:rsidRPr="005A69CC">
        <w:rPr>
          <w:rFonts w:ascii="Arial" w:hAnsi="Arial" w:cs="Arial"/>
          <w:sz w:val="24"/>
          <w:szCs w:val="24"/>
        </w:rPr>
        <w:t xml:space="preserve"> ремонт</w:t>
      </w:r>
      <w:r w:rsidR="00C94CC5" w:rsidRPr="005A69CC">
        <w:rPr>
          <w:rFonts w:ascii="Arial" w:hAnsi="Arial" w:cs="Arial"/>
          <w:sz w:val="24"/>
          <w:szCs w:val="24"/>
        </w:rPr>
        <w:t>у</w:t>
      </w:r>
      <w:r w:rsidRPr="005A69CC">
        <w:rPr>
          <w:rFonts w:ascii="Arial" w:hAnsi="Arial" w:cs="Arial"/>
          <w:sz w:val="24"/>
          <w:szCs w:val="24"/>
        </w:rPr>
        <w:t>, ремонт</w:t>
      </w:r>
      <w:r w:rsidR="00C94CC5" w:rsidRPr="005A69CC">
        <w:rPr>
          <w:rFonts w:ascii="Arial" w:hAnsi="Arial" w:cs="Arial"/>
          <w:sz w:val="24"/>
          <w:szCs w:val="24"/>
        </w:rPr>
        <w:t>у</w:t>
      </w:r>
      <w:r w:rsidRPr="005A69CC">
        <w:rPr>
          <w:rFonts w:ascii="Arial" w:hAnsi="Arial" w:cs="Arial"/>
          <w:sz w:val="24"/>
          <w:szCs w:val="24"/>
        </w:rPr>
        <w:t>, содержани</w:t>
      </w:r>
      <w:r w:rsidR="00C94CC5" w:rsidRPr="005A69CC">
        <w:rPr>
          <w:rFonts w:ascii="Arial" w:hAnsi="Arial" w:cs="Arial"/>
          <w:sz w:val="24"/>
          <w:szCs w:val="24"/>
        </w:rPr>
        <w:t>ю</w:t>
      </w:r>
      <w:r w:rsidRPr="005A69CC">
        <w:rPr>
          <w:rFonts w:ascii="Arial" w:hAnsi="Arial" w:cs="Arial"/>
          <w:sz w:val="24"/>
          <w:szCs w:val="24"/>
        </w:rPr>
        <w:t xml:space="preserve"> автомобильных дорог, с учетом утвержденного Плана проведения работ, а также предусматривает в бюджете сельского поселения средства в рамках поступления </w:t>
      </w:r>
      <w:r w:rsidR="00930A28" w:rsidRPr="005A69CC">
        <w:rPr>
          <w:rFonts w:ascii="Arial" w:hAnsi="Arial" w:cs="Arial"/>
          <w:sz w:val="24"/>
          <w:szCs w:val="24"/>
        </w:rPr>
        <w:t>соответствующих бюджетных ассигнований на указанные цели</w:t>
      </w:r>
      <w:r w:rsidR="00E05249" w:rsidRPr="005A69CC">
        <w:rPr>
          <w:rFonts w:ascii="Arial" w:hAnsi="Arial" w:cs="Arial"/>
          <w:sz w:val="24"/>
          <w:szCs w:val="24"/>
        </w:rPr>
        <w:t xml:space="preserve"> и</w:t>
      </w:r>
      <w:r w:rsidR="00930A28" w:rsidRPr="005A69CC">
        <w:rPr>
          <w:rFonts w:ascii="Arial" w:hAnsi="Arial" w:cs="Arial"/>
          <w:sz w:val="24"/>
          <w:szCs w:val="24"/>
        </w:rPr>
        <w:t xml:space="preserve"> производит их расходование в соответствии с требованиями Бюджетного Кодекса РФ.</w:t>
      </w:r>
    </w:p>
    <w:p w:rsidR="00EF1130" w:rsidRDefault="00EF1130" w:rsidP="005A69CC">
      <w:pPr>
        <w:spacing w:after="0" w:line="240" w:lineRule="auto"/>
        <w:jc w:val="center"/>
        <w:rPr>
          <w:rFonts w:ascii="Arial" w:hAnsi="Arial" w:cs="Arial"/>
          <w:sz w:val="24"/>
          <w:szCs w:val="24"/>
        </w:rPr>
      </w:pPr>
    </w:p>
    <w:p w:rsidR="00930A28" w:rsidRDefault="00930A28" w:rsidP="00EF1130">
      <w:pPr>
        <w:spacing w:after="0" w:line="240" w:lineRule="auto"/>
        <w:jc w:val="center"/>
        <w:rPr>
          <w:rFonts w:ascii="Arial" w:hAnsi="Arial" w:cs="Arial"/>
          <w:b/>
          <w:sz w:val="24"/>
          <w:szCs w:val="24"/>
        </w:rPr>
      </w:pPr>
      <w:r w:rsidRPr="00EF1130">
        <w:rPr>
          <w:rFonts w:ascii="Arial" w:hAnsi="Arial" w:cs="Arial"/>
          <w:b/>
          <w:sz w:val="24"/>
          <w:szCs w:val="24"/>
        </w:rPr>
        <w:t>Глава 2. Планирование работ по капитальному ремонту, ремонту и содержанию автомобильных дорог</w:t>
      </w:r>
    </w:p>
    <w:p w:rsidR="00EF1130" w:rsidRPr="00EF1130" w:rsidRDefault="00EF1130" w:rsidP="00EF1130">
      <w:pPr>
        <w:spacing w:after="0" w:line="240" w:lineRule="auto"/>
        <w:jc w:val="center"/>
        <w:rPr>
          <w:rFonts w:ascii="Arial" w:hAnsi="Arial" w:cs="Arial"/>
          <w:b/>
          <w:sz w:val="24"/>
          <w:szCs w:val="24"/>
        </w:rPr>
      </w:pPr>
    </w:p>
    <w:p w:rsidR="00930A28" w:rsidRPr="00EF1130" w:rsidRDefault="00930A28" w:rsidP="00EF1130">
      <w:pPr>
        <w:spacing w:after="0" w:line="240" w:lineRule="auto"/>
        <w:jc w:val="center"/>
        <w:rPr>
          <w:rFonts w:ascii="Arial" w:hAnsi="Arial" w:cs="Arial"/>
          <w:b/>
          <w:sz w:val="24"/>
          <w:szCs w:val="24"/>
        </w:rPr>
      </w:pPr>
      <w:r w:rsidRPr="00EF1130">
        <w:rPr>
          <w:rFonts w:ascii="Arial" w:hAnsi="Arial" w:cs="Arial"/>
          <w:b/>
          <w:sz w:val="24"/>
          <w:szCs w:val="24"/>
        </w:rPr>
        <w:t>Статья 7. Оценка технического состояния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w:t>
      </w:r>
      <w:r w:rsidR="00CA6EF4" w:rsidRPr="005A69CC">
        <w:rPr>
          <w:rFonts w:ascii="Arial" w:hAnsi="Arial" w:cs="Arial"/>
          <w:sz w:val="24"/>
          <w:szCs w:val="24"/>
        </w:rPr>
        <w:t>а</w:t>
      </w:r>
      <w:r w:rsidRPr="005A69CC">
        <w:rPr>
          <w:rFonts w:ascii="Arial" w:hAnsi="Arial" w:cs="Arial"/>
          <w:sz w:val="24"/>
          <w:szCs w:val="24"/>
        </w:rPr>
        <w:t>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7 августа 2020 г. № 288.</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2. Оценка технического состояния автомобильных дорог проводится </w:t>
      </w:r>
      <w:r w:rsidR="0077203F" w:rsidRPr="005A69CC">
        <w:rPr>
          <w:rFonts w:ascii="Arial" w:hAnsi="Arial" w:cs="Arial"/>
          <w:sz w:val="24"/>
          <w:szCs w:val="24"/>
        </w:rPr>
        <w:t>ежегодно (в год проведения первичного обследования повторное обследование не проводится)</w:t>
      </w:r>
      <w:r w:rsidRPr="005A69CC">
        <w:rPr>
          <w:rFonts w:ascii="Arial" w:hAnsi="Arial" w:cs="Arial"/>
          <w:sz w:val="24"/>
          <w:szCs w:val="24"/>
        </w:rPr>
        <w:t>.</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EF1130" w:rsidRPr="005A69CC" w:rsidRDefault="00EF1130" w:rsidP="005A69CC">
      <w:pPr>
        <w:spacing w:after="0" w:line="240" w:lineRule="auto"/>
        <w:ind w:firstLine="709"/>
        <w:jc w:val="both"/>
        <w:rPr>
          <w:rFonts w:ascii="Arial" w:hAnsi="Arial" w:cs="Arial"/>
          <w:sz w:val="24"/>
          <w:szCs w:val="24"/>
        </w:rPr>
      </w:pPr>
    </w:p>
    <w:p w:rsidR="00930A28" w:rsidRPr="00EF1130" w:rsidRDefault="00930A28" w:rsidP="00EF1130">
      <w:pPr>
        <w:spacing w:after="0" w:line="240" w:lineRule="auto"/>
        <w:jc w:val="center"/>
        <w:rPr>
          <w:rFonts w:ascii="Arial" w:hAnsi="Arial" w:cs="Arial"/>
          <w:b/>
          <w:sz w:val="24"/>
          <w:szCs w:val="24"/>
        </w:rPr>
      </w:pPr>
      <w:r w:rsidRPr="00EF1130">
        <w:rPr>
          <w:rFonts w:ascii="Arial" w:hAnsi="Arial" w:cs="Arial"/>
          <w:b/>
          <w:sz w:val="24"/>
          <w:szCs w:val="24"/>
        </w:rPr>
        <w:t>Статья 8. Формирование плана разработки проектов и (или) сметных расчетов.</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lastRenderedPageBreak/>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2. На основании сметных расчётов </w:t>
      </w:r>
      <w:r w:rsidR="00E05249" w:rsidRPr="005A69CC">
        <w:rPr>
          <w:rFonts w:ascii="Arial" w:hAnsi="Arial" w:cs="Arial"/>
          <w:sz w:val="24"/>
          <w:szCs w:val="24"/>
        </w:rPr>
        <w:t xml:space="preserve">и планируемых ассигнований из дорожного фонда </w:t>
      </w:r>
      <w:r w:rsidRPr="005A69CC">
        <w:rPr>
          <w:rFonts w:ascii="Arial" w:hAnsi="Arial" w:cs="Arial"/>
          <w:sz w:val="24"/>
          <w:szCs w:val="24"/>
        </w:rPr>
        <w:t>осуществляется формирование ежегодных планов проведения работ по содержанию и ремонту автомобильных дорог. Указанные планы утверждаются Главой поселения.</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3. При разработке сметных расчетов по ремонту или содержанию автомобильных дорог должны учитываться следующие приоритеты:</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EF1130" w:rsidRDefault="00EF1130" w:rsidP="005A69CC">
      <w:pPr>
        <w:spacing w:after="0" w:line="240" w:lineRule="auto"/>
        <w:ind w:firstLine="709"/>
        <w:jc w:val="both"/>
        <w:rPr>
          <w:rFonts w:ascii="Arial" w:hAnsi="Arial" w:cs="Arial"/>
          <w:sz w:val="24"/>
          <w:szCs w:val="24"/>
        </w:rPr>
      </w:pPr>
    </w:p>
    <w:p w:rsidR="00930A28" w:rsidRPr="00EF1130" w:rsidRDefault="00930A28" w:rsidP="00EF1130">
      <w:pPr>
        <w:spacing w:after="0" w:line="240" w:lineRule="auto"/>
        <w:ind w:firstLine="709"/>
        <w:jc w:val="center"/>
        <w:rPr>
          <w:rFonts w:ascii="Arial" w:hAnsi="Arial" w:cs="Arial"/>
          <w:b/>
          <w:sz w:val="24"/>
          <w:szCs w:val="24"/>
        </w:rPr>
      </w:pPr>
      <w:r w:rsidRPr="00EF1130">
        <w:rPr>
          <w:rFonts w:ascii="Arial" w:hAnsi="Arial" w:cs="Arial"/>
          <w:b/>
          <w:sz w:val="24"/>
          <w:szCs w:val="24"/>
        </w:rPr>
        <w:t>Статья 9. Заключение муниципальных контрактов и сроки проведения работ по содержанию и ремонту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w:t>
      </w:r>
      <w:r w:rsidRPr="005A69CC">
        <w:rPr>
          <w:rFonts w:ascii="Arial" w:hAnsi="Arial" w:cs="Arial"/>
          <w:sz w:val="24"/>
          <w:szCs w:val="24"/>
        </w:rPr>
        <w:tab/>
        <w:t>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EF1130" w:rsidRPr="005A69CC" w:rsidRDefault="00EF1130" w:rsidP="005A69CC">
      <w:pPr>
        <w:spacing w:after="0" w:line="240" w:lineRule="auto"/>
        <w:ind w:firstLine="709"/>
        <w:jc w:val="both"/>
        <w:rPr>
          <w:rFonts w:ascii="Arial" w:hAnsi="Arial" w:cs="Arial"/>
          <w:sz w:val="24"/>
          <w:szCs w:val="24"/>
        </w:rPr>
      </w:pPr>
    </w:p>
    <w:p w:rsidR="00930A28" w:rsidRDefault="00930A28" w:rsidP="005A69CC">
      <w:pPr>
        <w:spacing w:after="0" w:line="240" w:lineRule="auto"/>
        <w:jc w:val="center"/>
        <w:rPr>
          <w:rFonts w:ascii="Arial" w:hAnsi="Arial" w:cs="Arial"/>
          <w:b/>
          <w:sz w:val="24"/>
          <w:szCs w:val="24"/>
        </w:rPr>
      </w:pPr>
      <w:r w:rsidRPr="00EF1130">
        <w:rPr>
          <w:rFonts w:ascii="Arial" w:hAnsi="Arial" w:cs="Arial"/>
          <w:b/>
          <w:sz w:val="24"/>
          <w:szCs w:val="24"/>
        </w:rPr>
        <w:t>Глава 3. Порядок содержания автомобильных дорог местного значения</w:t>
      </w:r>
    </w:p>
    <w:p w:rsidR="00EF1130" w:rsidRPr="00EF1130" w:rsidRDefault="00EF1130" w:rsidP="005A69CC">
      <w:pPr>
        <w:spacing w:after="0" w:line="240" w:lineRule="auto"/>
        <w:jc w:val="center"/>
        <w:rPr>
          <w:rFonts w:ascii="Arial" w:hAnsi="Arial" w:cs="Arial"/>
          <w:b/>
          <w:sz w:val="24"/>
          <w:szCs w:val="24"/>
        </w:rPr>
      </w:pPr>
    </w:p>
    <w:p w:rsidR="00930A28" w:rsidRPr="00EF1130" w:rsidRDefault="00930A28" w:rsidP="00EF1130">
      <w:pPr>
        <w:spacing w:after="0" w:line="240" w:lineRule="auto"/>
        <w:jc w:val="center"/>
        <w:rPr>
          <w:rFonts w:ascii="Arial" w:hAnsi="Arial" w:cs="Arial"/>
          <w:b/>
          <w:sz w:val="24"/>
          <w:szCs w:val="24"/>
        </w:rPr>
      </w:pPr>
      <w:r w:rsidRPr="00EF1130">
        <w:rPr>
          <w:rFonts w:ascii="Arial" w:hAnsi="Arial" w:cs="Arial"/>
          <w:b/>
          <w:sz w:val="24"/>
          <w:szCs w:val="24"/>
        </w:rPr>
        <w:t>Статья 10. Цели и задачи содержания автомобильных дорог</w:t>
      </w:r>
    </w:p>
    <w:p w:rsidR="00E05249" w:rsidRPr="005A69CC" w:rsidRDefault="00E05249" w:rsidP="005A69CC">
      <w:pPr>
        <w:spacing w:after="0" w:line="240" w:lineRule="auto"/>
        <w:ind w:firstLine="709"/>
        <w:jc w:val="both"/>
        <w:rPr>
          <w:rFonts w:ascii="Arial" w:hAnsi="Arial" w:cs="Arial"/>
          <w:sz w:val="24"/>
          <w:szCs w:val="24"/>
        </w:rPr>
      </w:pPr>
      <w:r w:rsidRPr="005A69CC">
        <w:rPr>
          <w:rFonts w:ascii="Arial" w:hAnsi="Arial" w:cs="Arial"/>
          <w:sz w:val="24"/>
          <w:szCs w:val="24"/>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w:t>
      </w:r>
      <w:r w:rsidR="00D154D7" w:rsidRPr="005A69CC">
        <w:rPr>
          <w:rFonts w:ascii="Arial" w:hAnsi="Arial" w:cs="Arial"/>
          <w:sz w:val="24"/>
          <w:szCs w:val="24"/>
        </w:rPr>
        <w:t>-</w:t>
      </w:r>
      <w:r w:rsidRPr="005A69CC">
        <w:rPr>
          <w:rFonts w:ascii="Arial" w:hAnsi="Arial" w:cs="Arial"/>
          <w:sz w:val="24"/>
          <w:szCs w:val="24"/>
        </w:rPr>
        <w:t>эксплуатационное состояние дорог и дорожных сооружений.</w:t>
      </w:r>
    </w:p>
    <w:p w:rsidR="00532460" w:rsidRPr="005A69CC" w:rsidRDefault="00532460" w:rsidP="005A69CC">
      <w:pPr>
        <w:spacing w:after="0" w:line="240" w:lineRule="auto"/>
        <w:ind w:firstLine="709"/>
        <w:jc w:val="both"/>
        <w:rPr>
          <w:rFonts w:ascii="Arial" w:hAnsi="Arial" w:cs="Arial"/>
          <w:sz w:val="24"/>
          <w:szCs w:val="24"/>
        </w:rPr>
      </w:pPr>
    </w:p>
    <w:p w:rsidR="00930A28" w:rsidRPr="00532460" w:rsidRDefault="00930A28" w:rsidP="00532460">
      <w:pPr>
        <w:spacing w:after="0" w:line="240" w:lineRule="auto"/>
        <w:jc w:val="center"/>
        <w:rPr>
          <w:rFonts w:ascii="Arial" w:hAnsi="Arial" w:cs="Arial"/>
          <w:b/>
          <w:sz w:val="24"/>
          <w:szCs w:val="24"/>
        </w:rPr>
      </w:pPr>
      <w:r w:rsidRPr="00532460">
        <w:rPr>
          <w:rFonts w:ascii="Arial" w:hAnsi="Arial" w:cs="Arial"/>
          <w:b/>
          <w:sz w:val="24"/>
          <w:szCs w:val="24"/>
        </w:rPr>
        <w:t>Статья 11. Виды работ и мероприятия по содержанию авто</w:t>
      </w:r>
      <w:r w:rsidR="00532460">
        <w:rPr>
          <w:rFonts w:ascii="Arial" w:hAnsi="Arial" w:cs="Arial"/>
          <w:b/>
          <w:sz w:val="24"/>
          <w:szCs w:val="24"/>
        </w:rPr>
        <w:t>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w:t>
      </w:r>
      <w:r w:rsidRPr="005A69CC">
        <w:rPr>
          <w:rFonts w:ascii="Arial" w:hAnsi="Arial" w:cs="Arial"/>
          <w:sz w:val="24"/>
          <w:szCs w:val="24"/>
        </w:rPr>
        <w:lastRenderedPageBreak/>
        <w:t>контрактов в соответствии с действующим федеральным законодательством в пределах лимитов бюджетных обязательств.</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532460" w:rsidRPr="005A69CC" w:rsidRDefault="00532460" w:rsidP="005A69CC">
      <w:pPr>
        <w:spacing w:after="0" w:line="240" w:lineRule="auto"/>
        <w:ind w:firstLine="709"/>
        <w:jc w:val="both"/>
        <w:rPr>
          <w:rFonts w:ascii="Arial" w:hAnsi="Arial" w:cs="Arial"/>
          <w:sz w:val="24"/>
          <w:szCs w:val="24"/>
        </w:rPr>
      </w:pPr>
    </w:p>
    <w:p w:rsidR="00930A28" w:rsidRPr="00532460" w:rsidRDefault="00930A28" w:rsidP="005A69CC">
      <w:pPr>
        <w:spacing w:after="0" w:line="240" w:lineRule="auto"/>
        <w:jc w:val="center"/>
        <w:rPr>
          <w:rFonts w:ascii="Arial" w:hAnsi="Arial" w:cs="Arial"/>
          <w:b/>
          <w:sz w:val="24"/>
          <w:szCs w:val="24"/>
        </w:rPr>
      </w:pPr>
      <w:r w:rsidRPr="00532460">
        <w:rPr>
          <w:rFonts w:ascii="Arial" w:hAnsi="Arial" w:cs="Arial"/>
          <w:b/>
          <w:sz w:val="24"/>
          <w:szCs w:val="24"/>
        </w:rPr>
        <w:t>Статья 12. Подготовительные мероприятия к выполнению работ по содержанию автомобильной дороги</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 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532460" w:rsidRPr="005A69CC" w:rsidRDefault="00532460" w:rsidP="005A69CC">
      <w:pPr>
        <w:spacing w:after="0" w:line="240" w:lineRule="auto"/>
        <w:ind w:firstLine="709"/>
        <w:jc w:val="both"/>
        <w:rPr>
          <w:rFonts w:ascii="Arial" w:hAnsi="Arial" w:cs="Arial"/>
          <w:sz w:val="24"/>
          <w:szCs w:val="24"/>
        </w:rPr>
      </w:pPr>
    </w:p>
    <w:p w:rsidR="00930A28" w:rsidRPr="00532460" w:rsidRDefault="00930A28" w:rsidP="00532460">
      <w:pPr>
        <w:spacing w:after="0" w:line="240" w:lineRule="auto"/>
        <w:ind w:firstLine="709"/>
        <w:jc w:val="center"/>
        <w:rPr>
          <w:rFonts w:ascii="Arial" w:hAnsi="Arial" w:cs="Arial"/>
          <w:b/>
          <w:sz w:val="24"/>
          <w:szCs w:val="24"/>
        </w:rPr>
      </w:pPr>
      <w:r w:rsidRPr="00532460">
        <w:rPr>
          <w:rFonts w:ascii="Arial" w:hAnsi="Arial" w:cs="Arial"/>
          <w:b/>
          <w:sz w:val="24"/>
          <w:szCs w:val="24"/>
        </w:rPr>
        <w:t xml:space="preserve">Статья 13. Проведение работ по </w:t>
      </w:r>
      <w:r w:rsidR="00532460">
        <w:rPr>
          <w:rFonts w:ascii="Arial" w:hAnsi="Arial" w:cs="Arial"/>
          <w:b/>
          <w:sz w:val="24"/>
          <w:szCs w:val="24"/>
        </w:rPr>
        <w:t>содержанию автомобильной дороги</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6600FB" w:rsidRPr="005A69CC" w:rsidRDefault="006600FB" w:rsidP="005A69CC">
      <w:pPr>
        <w:spacing w:after="0" w:line="240" w:lineRule="auto"/>
        <w:ind w:firstLine="709"/>
        <w:jc w:val="both"/>
        <w:rPr>
          <w:rFonts w:ascii="Arial" w:hAnsi="Arial" w:cs="Arial"/>
          <w:sz w:val="24"/>
          <w:szCs w:val="24"/>
        </w:rPr>
      </w:pPr>
      <w:r w:rsidRPr="005A69CC">
        <w:rPr>
          <w:rFonts w:ascii="Arial" w:hAnsi="Arial" w:cs="Arial"/>
          <w:sz w:val="24"/>
          <w:szCs w:val="24"/>
        </w:rPr>
        <w:t>2. Организации, в соответствии с муниципальным контрактом (далее - контракт),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6600FB" w:rsidRPr="005A69CC" w:rsidRDefault="006600FB" w:rsidP="005A69CC">
      <w:pPr>
        <w:spacing w:after="0" w:line="240" w:lineRule="auto"/>
        <w:ind w:firstLine="709"/>
        <w:jc w:val="both"/>
        <w:rPr>
          <w:rFonts w:ascii="Arial" w:hAnsi="Arial" w:cs="Arial"/>
          <w:sz w:val="24"/>
          <w:szCs w:val="24"/>
        </w:rPr>
      </w:pPr>
      <w:r w:rsidRPr="005A69CC">
        <w:rPr>
          <w:rFonts w:ascii="Arial" w:hAnsi="Arial" w:cs="Arial"/>
          <w:sz w:val="24"/>
          <w:szCs w:val="24"/>
        </w:rPr>
        <w:t>3.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6600FB" w:rsidRPr="005A69CC" w:rsidRDefault="006600FB" w:rsidP="005A69CC">
      <w:pPr>
        <w:spacing w:after="0" w:line="240" w:lineRule="auto"/>
        <w:ind w:firstLine="709"/>
        <w:jc w:val="both"/>
        <w:rPr>
          <w:rFonts w:ascii="Arial" w:hAnsi="Arial" w:cs="Arial"/>
          <w:sz w:val="24"/>
          <w:szCs w:val="24"/>
        </w:rPr>
      </w:pPr>
      <w:r w:rsidRPr="005A69CC">
        <w:rPr>
          <w:rFonts w:ascii="Arial" w:hAnsi="Arial" w:cs="Arial"/>
          <w:sz w:val="24"/>
          <w:szCs w:val="24"/>
        </w:rPr>
        <w:t>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законодательством.</w:t>
      </w:r>
    </w:p>
    <w:p w:rsidR="006600FB" w:rsidRDefault="006600FB" w:rsidP="005A69CC">
      <w:pPr>
        <w:spacing w:after="0" w:line="240" w:lineRule="auto"/>
        <w:ind w:firstLine="709"/>
        <w:jc w:val="both"/>
        <w:rPr>
          <w:rFonts w:ascii="Arial" w:hAnsi="Arial" w:cs="Arial"/>
          <w:sz w:val="24"/>
          <w:szCs w:val="24"/>
        </w:rPr>
      </w:pPr>
      <w:r w:rsidRPr="005A69CC">
        <w:rPr>
          <w:rFonts w:ascii="Arial" w:hAnsi="Arial" w:cs="Arial"/>
          <w:sz w:val="24"/>
          <w:szCs w:val="24"/>
        </w:rPr>
        <w:lastRenderedPageBreak/>
        <w:t>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законодательством, а также информированию пользователей автомобильных дорог.</w:t>
      </w:r>
    </w:p>
    <w:p w:rsidR="00532460" w:rsidRPr="005A69CC" w:rsidRDefault="00532460" w:rsidP="005A69CC">
      <w:pPr>
        <w:spacing w:after="0" w:line="240" w:lineRule="auto"/>
        <w:ind w:firstLine="709"/>
        <w:jc w:val="both"/>
        <w:rPr>
          <w:rFonts w:ascii="Arial" w:hAnsi="Arial" w:cs="Arial"/>
          <w:sz w:val="24"/>
          <w:szCs w:val="24"/>
        </w:rPr>
      </w:pPr>
    </w:p>
    <w:p w:rsidR="00930A28" w:rsidRPr="00532460" w:rsidRDefault="00930A28" w:rsidP="00532460">
      <w:pPr>
        <w:spacing w:after="0" w:line="240" w:lineRule="auto"/>
        <w:ind w:firstLine="709"/>
        <w:jc w:val="center"/>
        <w:rPr>
          <w:rFonts w:ascii="Arial" w:hAnsi="Arial" w:cs="Arial"/>
          <w:b/>
          <w:sz w:val="24"/>
          <w:szCs w:val="24"/>
        </w:rPr>
      </w:pPr>
      <w:r w:rsidRPr="00532460">
        <w:rPr>
          <w:rFonts w:ascii="Arial" w:hAnsi="Arial" w:cs="Arial"/>
          <w:b/>
          <w:sz w:val="24"/>
          <w:szCs w:val="24"/>
        </w:rPr>
        <w:t>Статья 14. Приемка результатов выполненных работ по</w:t>
      </w:r>
      <w:r w:rsidR="00532460" w:rsidRPr="00532460">
        <w:rPr>
          <w:rFonts w:ascii="Arial" w:hAnsi="Arial" w:cs="Arial"/>
          <w:b/>
          <w:sz w:val="24"/>
          <w:szCs w:val="24"/>
        </w:rPr>
        <w:t xml:space="preserve"> содержанию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w:t>
      </w:r>
      <w:r w:rsidR="006600FB" w:rsidRPr="005A69CC">
        <w:rPr>
          <w:rFonts w:ascii="Arial" w:hAnsi="Arial" w:cs="Arial"/>
          <w:sz w:val="24"/>
          <w:szCs w:val="24"/>
        </w:rPr>
        <w:t>.</w:t>
      </w:r>
    </w:p>
    <w:p w:rsidR="00594362"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2. </w:t>
      </w:r>
      <w:r w:rsidR="00594362" w:rsidRPr="005A69CC">
        <w:rPr>
          <w:rFonts w:ascii="Arial" w:hAnsi="Arial" w:cs="Arial"/>
          <w:sz w:val="24"/>
          <w:szCs w:val="24"/>
        </w:rPr>
        <w:t>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594362"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30A28" w:rsidRDefault="006600FB" w:rsidP="005A69CC">
      <w:pPr>
        <w:spacing w:after="0" w:line="240" w:lineRule="auto"/>
        <w:ind w:firstLine="709"/>
        <w:jc w:val="both"/>
        <w:rPr>
          <w:rFonts w:ascii="Arial" w:hAnsi="Arial" w:cs="Arial"/>
          <w:sz w:val="24"/>
          <w:szCs w:val="24"/>
        </w:rPr>
      </w:pPr>
      <w:r w:rsidRPr="005A69CC">
        <w:rPr>
          <w:rFonts w:ascii="Arial" w:hAnsi="Arial" w:cs="Arial"/>
          <w:sz w:val="24"/>
          <w:szCs w:val="24"/>
        </w:rPr>
        <w:t>4. Организации, в соответствии с контрактами,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rsidR="00532460" w:rsidRPr="005A69CC" w:rsidRDefault="00532460" w:rsidP="005A69CC">
      <w:pPr>
        <w:spacing w:after="0" w:line="240" w:lineRule="auto"/>
        <w:ind w:firstLine="709"/>
        <w:jc w:val="both"/>
        <w:rPr>
          <w:rFonts w:ascii="Arial" w:hAnsi="Arial" w:cs="Arial"/>
          <w:sz w:val="24"/>
          <w:szCs w:val="24"/>
        </w:rPr>
      </w:pPr>
    </w:p>
    <w:p w:rsidR="00930A28" w:rsidRPr="00532460" w:rsidRDefault="00930A28" w:rsidP="005A69CC">
      <w:pPr>
        <w:spacing w:after="0" w:line="240" w:lineRule="auto"/>
        <w:jc w:val="center"/>
        <w:rPr>
          <w:rFonts w:ascii="Arial" w:hAnsi="Arial" w:cs="Arial"/>
          <w:b/>
          <w:sz w:val="24"/>
          <w:szCs w:val="24"/>
        </w:rPr>
      </w:pPr>
      <w:r w:rsidRPr="00532460">
        <w:rPr>
          <w:rFonts w:ascii="Arial" w:hAnsi="Arial" w:cs="Arial"/>
          <w:b/>
          <w:sz w:val="24"/>
          <w:szCs w:val="24"/>
        </w:rPr>
        <w:t>Статья 15. Устранение недостатков выполненных работ по содержанию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r w:rsidR="006600FB" w:rsidRPr="005A69CC">
        <w:rPr>
          <w:rFonts w:ascii="Arial" w:hAnsi="Arial" w:cs="Arial"/>
          <w:sz w:val="24"/>
          <w:szCs w:val="24"/>
        </w:rPr>
        <w:t xml:space="preserve"> (в случае ее создания)</w:t>
      </w:r>
      <w:r w:rsidRPr="005A69CC">
        <w:rPr>
          <w:rFonts w:ascii="Arial" w:hAnsi="Arial" w:cs="Arial"/>
          <w:sz w:val="24"/>
          <w:szCs w:val="24"/>
        </w:rPr>
        <w:t>.</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5A69CC">
      <w:pPr>
        <w:spacing w:after="0" w:line="240" w:lineRule="auto"/>
        <w:jc w:val="center"/>
        <w:rPr>
          <w:rFonts w:ascii="Arial" w:hAnsi="Arial" w:cs="Arial"/>
          <w:b/>
          <w:sz w:val="24"/>
          <w:szCs w:val="24"/>
        </w:rPr>
      </w:pPr>
      <w:r w:rsidRPr="00BB4E43">
        <w:rPr>
          <w:rFonts w:ascii="Arial" w:hAnsi="Arial" w:cs="Arial"/>
          <w:b/>
          <w:sz w:val="24"/>
          <w:szCs w:val="24"/>
        </w:rPr>
        <w:t>Глава 4. Порядок ремонта автомобильных дорог местного значения</w:t>
      </w:r>
    </w:p>
    <w:p w:rsidR="00BB4E43" w:rsidRPr="00BB4E43" w:rsidRDefault="00BB4E43" w:rsidP="005A69CC">
      <w:pPr>
        <w:spacing w:after="0" w:line="240" w:lineRule="auto"/>
        <w:jc w:val="center"/>
        <w:rPr>
          <w:rFonts w:ascii="Arial" w:hAnsi="Arial" w:cs="Arial"/>
          <w:b/>
          <w:sz w:val="24"/>
          <w:szCs w:val="24"/>
        </w:rPr>
      </w:pPr>
    </w:p>
    <w:p w:rsidR="00930A28" w:rsidRPr="00BB4E43" w:rsidRDefault="00930A28" w:rsidP="005A69CC">
      <w:pPr>
        <w:spacing w:after="0" w:line="240" w:lineRule="auto"/>
        <w:jc w:val="center"/>
        <w:rPr>
          <w:rFonts w:ascii="Arial" w:hAnsi="Arial" w:cs="Arial"/>
          <w:b/>
          <w:sz w:val="24"/>
          <w:szCs w:val="24"/>
        </w:rPr>
      </w:pPr>
      <w:r w:rsidRPr="00BB4E43">
        <w:rPr>
          <w:rFonts w:ascii="Arial" w:hAnsi="Arial" w:cs="Arial"/>
          <w:b/>
          <w:sz w:val="24"/>
          <w:szCs w:val="24"/>
        </w:rPr>
        <w:t>Статья 16. Цели ремонта автомобильных дорог</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Ремонт автомобильных дорог осуществляется в соответствии с требованиями технических регламентов в целях поддержания бесперебойного движения </w:t>
      </w:r>
      <w:r w:rsidRPr="005A69CC">
        <w:rPr>
          <w:rFonts w:ascii="Arial" w:hAnsi="Arial" w:cs="Arial"/>
          <w:sz w:val="24"/>
          <w:szCs w:val="24"/>
        </w:rPr>
        <w:lastRenderedPageBreak/>
        <w:t>транспортных средств по автомобильным дорогам и безопасных условий такого движения, а также обеспечения сохранности автомобильных дорог.</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BB4E43">
      <w:pPr>
        <w:spacing w:after="0" w:line="240" w:lineRule="auto"/>
        <w:jc w:val="center"/>
        <w:rPr>
          <w:rFonts w:ascii="Arial" w:hAnsi="Arial" w:cs="Arial"/>
          <w:b/>
          <w:sz w:val="24"/>
          <w:szCs w:val="24"/>
        </w:rPr>
      </w:pPr>
      <w:r w:rsidRPr="00BB4E43">
        <w:rPr>
          <w:rFonts w:ascii="Arial" w:hAnsi="Arial" w:cs="Arial"/>
          <w:b/>
          <w:sz w:val="24"/>
          <w:szCs w:val="24"/>
        </w:rPr>
        <w:t>Статья 17. Виды работ и мероприятия по ремонту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Основные мероприятия по ремонту автомобильных дорог проводятся в весенне-летне-осенний период.</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BB4E43">
      <w:pPr>
        <w:spacing w:after="0" w:line="240" w:lineRule="auto"/>
        <w:jc w:val="center"/>
        <w:rPr>
          <w:rFonts w:ascii="Arial" w:hAnsi="Arial" w:cs="Arial"/>
          <w:b/>
          <w:sz w:val="24"/>
          <w:szCs w:val="24"/>
        </w:rPr>
      </w:pPr>
      <w:r w:rsidRPr="00BB4E43">
        <w:rPr>
          <w:rFonts w:ascii="Arial" w:hAnsi="Arial" w:cs="Arial"/>
          <w:b/>
          <w:sz w:val="24"/>
          <w:szCs w:val="24"/>
        </w:rPr>
        <w:t>Статья 18. Подготовительные мероприятия к выполнению работ по ремонту автомобильной дороги</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В целях обеспечения безопасности дорожного движения Администрация сельского поселения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BB4E43">
      <w:pPr>
        <w:spacing w:after="0" w:line="240" w:lineRule="auto"/>
        <w:jc w:val="center"/>
        <w:rPr>
          <w:rFonts w:ascii="Arial" w:hAnsi="Arial" w:cs="Arial"/>
          <w:b/>
          <w:sz w:val="24"/>
          <w:szCs w:val="24"/>
        </w:rPr>
      </w:pPr>
      <w:r w:rsidRPr="00BB4E43">
        <w:rPr>
          <w:rFonts w:ascii="Arial" w:hAnsi="Arial" w:cs="Arial"/>
          <w:b/>
          <w:sz w:val="24"/>
          <w:szCs w:val="24"/>
        </w:rPr>
        <w:t>Статья 19. Проведение работ по ремонту автомобильной дороги</w:t>
      </w:r>
    </w:p>
    <w:p w:rsidR="00D154D7"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r w:rsidR="00594362" w:rsidRPr="005A69CC">
        <w:rPr>
          <w:rFonts w:ascii="Arial" w:hAnsi="Arial" w:cs="Arial"/>
          <w:sz w:val="24"/>
          <w:szCs w:val="24"/>
        </w:rPr>
        <w:t xml:space="preserve"> При возникновении необходимости в проект и (или) сметный расчет могут быть внесены изменения.</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594362" w:rsidRDefault="00594362" w:rsidP="005A69CC">
      <w:pPr>
        <w:spacing w:after="0" w:line="240" w:lineRule="auto"/>
        <w:ind w:firstLine="709"/>
        <w:jc w:val="both"/>
        <w:rPr>
          <w:rFonts w:ascii="Arial" w:hAnsi="Arial" w:cs="Arial"/>
          <w:sz w:val="24"/>
          <w:szCs w:val="24"/>
        </w:rPr>
      </w:pPr>
      <w:r w:rsidRPr="005A69CC">
        <w:rPr>
          <w:rFonts w:ascii="Arial" w:hAnsi="Arial" w:cs="Arial"/>
          <w:sz w:val="24"/>
          <w:szCs w:val="24"/>
        </w:rPr>
        <w:t>2. Организации, в соответствии с контрактами,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BB4E43">
      <w:pPr>
        <w:spacing w:after="0" w:line="240" w:lineRule="auto"/>
        <w:jc w:val="center"/>
        <w:rPr>
          <w:rFonts w:ascii="Arial" w:hAnsi="Arial" w:cs="Arial"/>
          <w:b/>
          <w:sz w:val="24"/>
          <w:szCs w:val="24"/>
        </w:rPr>
      </w:pPr>
      <w:r w:rsidRPr="00BB4E43">
        <w:rPr>
          <w:rFonts w:ascii="Arial" w:hAnsi="Arial" w:cs="Arial"/>
          <w:b/>
          <w:sz w:val="24"/>
          <w:szCs w:val="24"/>
        </w:rPr>
        <w:t>Статья 20. Приемка результатов выполненных работ по ремонту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r w:rsidR="00594362" w:rsidRPr="005A69CC">
        <w:rPr>
          <w:rFonts w:ascii="Arial" w:hAnsi="Arial" w:cs="Arial"/>
          <w:sz w:val="24"/>
          <w:szCs w:val="24"/>
        </w:rPr>
        <w:t xml:space="preserve">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w:t>
      </w:r>
      <w:r w:rsidR="00594362" w:rsidRPr="005A69CC">
        <w:rPr>
          <w:rFonts w:ascii="Arial" w:hAnsi="Arial" w:cs="Arial"/>
          <w:sz w:val="24"/>
          <w:szCs w:val="24"/>
        </w:rPr>
        <w:lastRenderedPageBreak/>
        <w:t>материалов могут быть привлечены эксперты, специалисты и иные лица, обладающие специальными знаниями.</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BB4E43">
      <w:pPr>
        <w:spacing w:after="0" w:line="240" w:lineRule="auto"/>
        <w:jc w:val="center"/>
        <w:rPr>
          <w:rFonts w:ascii="Arial" w:hAnsi="Arial" w:cs="Arial"/>
          <w:b/>
          <w:sz w:val="24"/>
          <w:szCs w:val="24"/>
        </w:rPr>
      </w:pPr>
      <w:r w:rsidRPr="00BB4E43">
        <w:rPr>
          <w:rFonts w:ascii="Arial" w:hAnsi="Arial" w:cs="Arial"/>
          <w:b/>
          <w:sz w:val="24"/>
          <w:szCs w:val="24"/>
        </w:rPr>
        <w:t>Статья 21. Устранение недостатков выполненных работ по ремонту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5A69CC">
      <w:pPr>
        <w:spacing w:after="0" w:line="240" w:lineRule="auto"/>
        <w:jc w:val="center"/>
        <w:rPr>
          <w:rFonts w:ascii="Arial" w:hAnsi="Arial" w:cs="Arial"/>
          <w:b/>
          <w:sz w:val="24"/>
          <w:szCs w:val="24"/>
        </w:rPr>
      </w:pPr>
      <w:r w:rsidRPr="00BB4E43">
        <w:rPr>
          <w:rFonts w:ascii="Arial" w:hAnsi="Arial" w:cs="Arial"/>
          <w:b/>
          <w:sz w:val="24"/>
          <w:szCs w:val="24"/>
        </w:rPr>
        <w:t>Глава 5. Заключительные положения</w:t>
      </w:r>
    </w:p>
    <w:p w:rsidR="00BB4E43" w:rsidRPr="00BB4E43" w:rsidRDefault="00BB4E43" w:rsidP="005A69CC">
      <w:pPr>
        <w:spacing w:after="0" w:line="240" w:lineRule="auto"/>
        <w:jc w:val="center"/>
        <w:rPr>
          <w:rFonts w:ascii="Arial" w:hAnsi="Arial" w:cs="Arial"/>
          <w:b/>
          <w:sz w:val="24"/>
          <w:szCs w:val="24"/>
        </w:rPr>
      </w:pPr>
    </w:p>
    <w:p w:rsidR="00930A28" w:rsidRPr="00BB4E43" w:rsidRDefault="00930A28" w:rsidP="00BB4E43">
      <w:pPr>
        <w:spacing w:after="0" w:line="240" w:lineRule="auto"/>
        <w:jc w:val="center"/>
        <w:rPr>
          <w:rFonts w:ascii="Arial" w:hAnsi="Arial" w:cs="Arial"/>
          <w:b/>
          <w:sz w:val="24"/>
          <w:szCs w:val="24"/>
        </w:rPr>
      </w:pPr>
      <w:r w:rsidRPr="00BB4E43">
        <w:rPr>
          <w:rFonts w:ascii="Arial" w:hAnsi="Arial" w:cs="Arial"/>
          <w:b/>
          <w:sz w:val="24"/>
          <w:szCs w:val="24"/>
        </w:rPr>
        <w:t>Статья 22. Источники финансирования работ по содержанию и ремонту автомобильных дорог</w:t>
      </w:r>
    </w:p>
    <w:p w:rsidR="00930A28"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w:t>
      </w:r>
      <w:r w:rsidR="006600FB" w:rsidRPr="005A69CC">
        <w:rPr>
          <w:rFonts w:ascii="Arial" w:hAnsi="Arial" w:cs="Arial"/>
          <w:sz w:val="24"/>
          <w:szCs w:val="24"/>
        </w:rPr>
        <w:t>внебюджетных источников</w:t>
      </w:r>
      <w:r w:rsidRPr="005A69CC">
        <w:rPr>
          <w:rFonts w:ascii="Arial" w:hAnsi="Arial" w:cs="Arial"/>
          <w:sz w:val="24"/>
          <w:szCs w:val="24"/>
        </w:rPr>
        <w:t>,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BB4E43" w:rsidRPr="005A69CC" w:rsidRDefault="00BB4E43" w:rsidP="005A69CC">
      <w:pPr>
        <w:spacing w:after="0" w:line="240" w:lineRule="auto"/>
        <w:ind w:firstLine="709"/>
        <w:jc w:val="both"/>
        <w:rPr>
          <w:rFonts w:ascii="Arial" w:hAnsi="Arial" w:cs="Arial"/>
          <w:sz w:val="24"/>
          <w:szCs w:val="24"/>
        </w:rPr>
      </w:pPr>
    </w:p>
    <w:p w:rsidR="00930A28" w:rsidRPr="00BB4E43" w:rsidRDefault="00930A28" w:rsidP="00BB4E43">
      <w:pPr>
        <w:spacing w:after="0" w:line="240" w:lineRule="auto"/>
        <w:jc w:val="center"/>
        <w:rPr>
          <w:rFonts w:ascii="Arial" w:hAnsi="Arial" w:cs="Arial"/>
          <w:b/>
          <w:sz w:val="24"/>
          <w:szCs w:val="24"/>
        </w:rPr>
      </w:pPr>
      <w:r w:rsidRPr="00BB4E43">
        <w:rPr>
          <w:rFonts w:ascii="Arial" w:hAnsi="Arial" w:cs="Arial"/>
          <w:b/>
          <w:sz w:val="24"/>
          <w:szCs w:val="24"/>
        </w:rPr>
        <w:t>Статья 23. Контроль за обеспечением содержания и ремонта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1. Контроль за обеспечением содержания и ремонта автомобильных дорог осуществляют </w:t>
      </w:r>
      <w:r w:rsidR="006600FB" w:rsidRPr="005A69CC">
        <w:rPr>
          <w:rFonts w:ascii="Arial" w:hAnsi="Arial" w:cs="Arial"/>
          <w:sz w:val="24"/>
          <w:szCs w:val="24"/>
        </w:rPr>
        <w:t>а</w:t>
      </w:r>
      <w:r w:rsidRPr="005A69CC">
        <w:rPr>
          <w:rFonts w:ascii="Arial" w:hAnsi="Arial" w:cs="Arial"/>
          <w:sz w:val="24"/>
          <w:szCs w:val="24"/>
        </w:rPr>
        <w:t>дминистрация поселения и контрольно-счетный орган.</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 xml:space="preserve">2. </w:t>
      </w:r>
      <w:r w:rsidR="006600FB" w:rsidRPr="005A69CC">
        <w:rPr>
          <w:rFonts w:ascii="Arial" w:hAnsi="Arial" w:cs="Arial"/>
          <w:sz w:val="24"/>
          <w:szCs w:val="24"/>
        </w:rPr>
        <w:t>А</w:t>
      </w:r>
      <w:r w:rsidRPr="005A69CC">
        <w:rPr>
          <w:rFonts w:ascii="Arial" w:hAnsi="Arial" w:cs="Arial"/>
          <w:sz w:val="24"/>
          <w:szCs w:val="24"/>
        </w:rPr>
        <w:t xml:space="preserve">дминистрация поселения ежегодно в срок до </w:t>
      </w:r>
      <w:r w:rsidR="00594362" w:rsidRPr="005A69CC">
        <w:rPr>
          <w:rFonts w:ascii="Arial" w:hAnsi="Arial" w:cs="Arial"/>
          <w:sz w:val="24"/>
          <w:szCs w:val="24"/>
        </w:rPr>
        <w:t>1</w:t>
      </w:r>
      <w:r w:rsidRPr="005A69CC">
        <w:rPr>
          <w:rFonts w:ascii="Arial" w:hAnsi="Arial" w:cs="Arial"/>
          <w:sz w:val="24"/>
          <w:szCs w:val="24"/>
        </w:rPr>
        <w:t xml:space="preserve"> </w:t>
      </w:r>
      <w:r w:rsidR="00594362" w:rsidRPr="005A69CC">
        <w:rPr>
          <w:rFonts w:ascii="Arial" w:hAnsi="Arial" w:cs="Arial"/>
          <w:sz w:val="24"/>
          <w:szCs w:val="24"/>
        </w:rPr>
        <w:t>марта</w:t>
      </w:r>
      <w:r w:rsidRPr="005A69CC">
        <w:rPr>
          <w:rFonts w:ascii="Arial" w:hAnsi="Arial" w:cs="Arial"/>
          <w:sz w:val="24"/>
          <w:szCs w:val="24"/>
        </w:rPr>
        <w:t xml:space="preserve"> на основании информации, представленной организациями, осуществляющими содержание и ремонт автомобильных дорог, представляет в представительный орган поселения информацию о проведенных работах по содержанию, ремонту и капитальному ремонту автомобильных дорог за предыдущий год.</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и капитальному ремонту автомобильных дорог.</w:t>
      </w:r>
    </w:p>
    <w:p w:rsidR="00930A28" w:rsidRPr="005A69CC" w:rsidRDefault="00930A28" w:rsidP="005A69CC">
      <w:pPr>
        <w:spacing w:after="0" w:line="240" w:lineRule="auto"/>
        <w:ind w:firstLine="709"/>
        <w:jc w:val="both"/>
        <w:rPr>
          <w:rFonts w:ascii="Arial" w:hAnsi="Arial" w:cs="Arial"/>
          <w:sz w:val="24"/>
          <w:szCs w:val="24"/>
        </w:rPr>
      </w:pPr>
      <w:r w:rsidRPr="005A69CC">
        <w:rPr>
          <w:rFonts w:ascii="Arial" w:hAnsi="Arial" w:cs="Arial"/>
          <w:sz w:val="24"/>
          <w:szCs w:val="24"/>
        </w:rPr>
        <w:t>3. Контрольно-счётный орган местного самоуправления осуществляет контроль за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p w:rsidR="00D179E4" w:rsidRPr="005A69CC" w:rsidRDefault="00D179E4" w:rsidP="005A69CC">
      <w:pPr>
        <w:spacing w:line="240" w:lineRule="auto"/>
        <w:ind w:firstLine="709"/>
        <w:rPr>
          <w:rFonts w:ascii="Arial" w:hAnsi="Arial" w:cs="Arial"/>
          <w:sz w:val="24"/>
          <w:szCs w:val="24"/>
        </w:rPr>
      </w:pPr>
    </w:p>
    <w:sectPr w:rsidR="00D179E4" w:rsidRPr="005A69CC" w:rsidSect="005A69CC">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31F3A"/>
    <w:multiLevelType w:val="multilevel"/>
    <w:tmpl w:val="B3D69AAE"/>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0A28"/>
    <w:rsid w:val="000C6DB9"/>
    <w:rsid w:val="00135AFE"/>
    <w:rsid w:val="00287447"/>
    <w:rsid w:val="00340609"/>
    <w:rsid w:val="00356AA2"/>
    <w:rsid w:val="00391EE4"/>
    <w:rsid w:val="004D49D3"/>
    <w:rsid w:val="00532460"/>
    <w:rsid w:val="00594362"/>
    <w:rsid w:val="005A69CC"/>
    <w:rsid w:val="00625C38"/>
    <w:rsid w:val="006600FB"/>
    <w:rsid w:val="006B4DD4"/>
    <w:rsid w:val="0077203F"/>
    <w:rsid w:val="008629DD"/>
    <w:rsid w:val="00930A28"/>
    <w:rsid w:val="009B64B3"/>
    <w:rsid w:val="00A94273"/>
    <w:rsid w:val="00B93E0C"/>
    <w:rsid w:val="00BB4E43"/>
    <w:rsid w:val="00C94CC5"/>
    <w:rsid w:val="00CA6EF4"/>
    <w:rsid w:val="00D154D7"/>
    <w:rsid w:val="00D179E4"/>
    <w:rsid w:val="00D52718"/>
    <w:rsid w:val="00E05249"/>
    <w:rsid w:val="00EF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4A6C0-136A-41F8-B202-6DC736AA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930A28"/>
    <w:rPr>
      <w:rFonts w:ascii="Times New Roman" w:eastAsia="Times New Roman" w:hAnsi="Times New Roman" w:cs="Times New Roman"/>
      <w:spacing w:val="2"/>
      <w:shd w:val="clear" w:color="auto" w:fill="FFFFFF"/>
    </w:rPr>
  </w:style>
  <w:style w:type="character" w:customStyle="1" w:styleId="5">
    <w:name w:val="Основной текст (5)_"/>
    <w:basedOn w:val="a0"/>
    <w:link w:val="50"/>
    <w:rsid w:val="00930A28"/>
    <w:rPr>
      <w:rFonts w:ascii="Times New Roman" w:eastAsia="Times New Roman" w:hAnsi="Times New Roman" w:cs="Times New Roman"/>
      <w:b/>
      <w:bCs/>
      <w:spacing w:val="1"/>
      <w:shd w:val="clear" w:color="auto" w:fill="FFFFFF"/>
    </w:rPr>
  </w:style>
  <w:style w:type="paragraph" w:customStyle="1" w:styleId="3">
    <w:name w:val="Основной текст3"/>
    <w:basedOn w:val="a"/>
    <w:link w:val="a3"/>
    <w:rsid w:val="00930A28"/>
    <w:pPr>
      <w:widowControl w:val="0"/>
      <w:shd w:val="clear" w:color="auto" w:fill="FFFFFF"/>
      <w:spacing w:before="300" w:after="0" w:line="238" w:lineRule="exact"/>
      <w:jc w:val="both"/>
    </w:pPr>
    <w:rPr>
      <w:rFonts w:ascii="Times New Roman" w:eastAsia="Times New Roman" w:hAnsi="Times New Roman" w:cs="Times New Roman"/>
      <w:spacing w:val="2"/>
    </w:rPr>
  </w:style>
  <w:style w:type="paragraph" w:customStyle="1" w:styleId="50">
    <w:name w:val="Основной текст (5)"/>
    <w:basedOn w:val="a"/>
    <w:link w:val="5"/>
    <w:rsid w:val="00930A28"/>
    <w:pPr>
      <w:widowControl w:val="0"/>
      <w:shd w:val="clear" w:color="auto" w:fill="FFFFFF"/>
      <w:spacing w:before="600" w:after="0" w:line="248" w:lineRule="exact"/>
      <w:jc w:val="both"/>
    </w:pPr>
    <w:rPr>
      <w:rFonts w:ascii="Times New Roman" w:eastAsia="Times New Roman" w:hAnsi="Times New Roman" w:cs="Times New Roman"/>
      <w:b/>
      <w:bCs/>
      <w:spacing w:val="1"/>
    </w:rPr>
  </w:style>
  <w:style w:type="table" w:styleId="a4">
    <w:name w:val="Table Grid"/>
    <w:basedOn w:val="a1"/>
    <w:uiPriority w:val="39"/>
    <w:rsid w:val="0093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25C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5C38"/>
    <w:rPr>
      <w:rFonts w:ascii="Segoe UI" w:hAnsi="Segoe UI" w:cs="Segoe UI"/>
      <w:sz w:val="18"/>
      <w:szCs w:val="18"/>
    </w:rPr>
  </w:style>
  <w:style w:type="paragraph" w:styleId="a7">
    <w:name w:val="No Spacing"/>
    <w:uiPriority w:val="1"/>
    <w:qFormat/>
    <w:rsid w:val="00D52718"/>
    <w:pPr>
      <w:spacing w:after="0" w:line="240" w:lineRule="auto"/>
    </w:pPr>
    <w:rPr>
      <w:rFonts w:ascii="Calibri" w:eastAsia="Calibri" w:hAnsi="Calibri" w:cs="Times New Roman"/>
    </w:rPr>
  </w:style>
  <w:style w:type="paragraph" w:styleId="a8">
    <w:name w:val="List Paragraph"/>
    <w:basedOn w:val="a"/>
    <w:uiPriority w:val="34"/>
    <w:qFormat/>
    <w:rsid w:val="0053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BFF1-611A-45A9-8E8F-8465225B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3642</Words>
  <Characters>20762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Камышанова</dc:creator>
  <cp:keywords/>
  <dc:description/>
  <cp:lastModifiedBy>Макаровский Александр Алексеевич</cp:lastModifiedBy>
  <cp:revision>8</cp:revision>
  <cp:lastPrinted>2023-07-25T11:13:00Z</cp:lastPrinted>
  <dcterms:created xsi:type="dcterms:W3CDTF">2023-07-17T06:25:00Z</dcterms:created>
  <dcterms:modified xsi:type="dcterms:W3CDTF">2023-07-25T11:14:00Z</dcterms:modified>
</cp:coreProperties>
</file>