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8" w:rsidRPr="005E24B8" w:rsidRDefault="005E24B8" w:rsidP="005E24B8">
      <w:pPr>
        <w:suppressAutoHyphens/>
        <w:spacing w:after="0" w:line="240" w:lineRule="auto"/>
        <w:ind w:left="10206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B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5E24B8" w:rsidRPr="005E24B8" w:rsidRDefault="005E24B8" w:rsidP="005E24B8">
      <w:pPr>
        <w:suppressAutoHyphens/>
        <w:spacing w:after="0" w:line="240" w:lineRule="auto"/>
        <w:ind w:left="10206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4B8" w:rsidRPr="005E24B8" w:rsidRDefault="005E24B8" w:rsidP="005E24B8">
      <w:pPr>
        <w:suppressAutoHyphens/>
        <w:spacing w:after="0" w:line="240" w:lineRule="auto"/>
        <w:ind w:left="9498" w:right="-172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B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Ширяевского сельского поселения Калачеевского муниципального района Воронежской области</w:t>
      </w:r>
    </w:p>
    <w:p w:rsidR="005E24B8" w:rsidRPr="005E24B8" w:rsidRDefault="005E24B8" w:rsidP="005E24B8">
      <w:pPr>
        <w:suppressAutoHyphens/>
        <w:spacing w:after="0" w:line="240" w:lineRule="auto"/>
        <w:ind w:left="9498" w:right="-172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4B8" w:rsidRPr="005E24B8" w:rsidRDefault="005E24B8" w:rsidP="005E24B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B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_________________А.А. Макаровский</w:t>
      </w:r>
    </w:p>
    <w:p w:rsidR="005E24B8" w:rsidRPr="005E24B8" w:rsidRDefault="005E24B8" w:rsidP="005E24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B8" w:rsidRPr="005E24B8" w:rsidRDefault="005E24B8" w:rsidP="005E24B8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24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ОТЧЁТ О ВЫПОЛНЕНИИ ПЛАНА</w:t>
      </w:r>
    </w:p>
    <w:p w:rsidR="005E24B8" w:rsidRPr="005E24B8" w:rsidRDefault="005E24B8" w:rsidP="005E24B8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24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мероприятий по противодействию коррупции в администрации Ширяевского сельского поселения</w:t>
      </w:r>
    </w:p>
    <w:p w:rsidR="005E24B8" w:rsidRPr="005E24B8" w:rsidRDefault="005E24B8" w:rsidP="005E24B8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24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Калачеевского муниципального района Воронежской области</w:t>
      </w:r>
    </w:p>
    <w:p w:rsidR="005E24B8" w:rsidRPr="005E24B8" w:rsidRDefault="005E24B8" w:rsidP="005E2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DF3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E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4AA2" w:rsidRPr="00F54AA2" w:rsidRDefault="00F54AA2" w:rsidP="00F5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23"/>
        <w:gridCol w:w="3509"/>
        <w:gridCol w:w="1985"/>
        <w:gridCol w:w="8"/>
        <w:gridCol w:w="4528"/>
      </w:tblGrid>
      <w:tr w:rsidR="005E24B8" w:rsidRPr="00F54AA2" w:rsidTr="00303A64">
        <w:trPr>
          <w:cantSplit/>
          <w:trHeight w:val="113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5E24B8" w:rsidRPr="00F54AA2" w:rsidRDefault="005E24B8" w:rsidP="0096673D">
            <w:pPr>
              <w:spacing w:after="0" w:line="240" w:lineRule="auto"/>
              <w:ind w:right="468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5E24B8" w:rsidRPr="00F54AA2" w:rsidRDefault="005E24B8" w:rsidP="005E24B8">
            <w:pPr>
              <w:spacing w:after="0" w:line="240" w:lineRule="auto"/>
              <w:ind w:right="46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4B8" w:rsidRPr="00F54AA2" w:rsidTr="00303A64">
        <w:trPr>
          <w:jc w:val="center"/>
        </w:trPr>
        <w:tc>
          <w:tcPr>
            <w:tcW w:w="10635" w:type="dxa"/>
            <w:gridSpan w:val="5"/>
            <w:shd w:val="clear" w:color="auto" w:fill="auto"/>
          </w:tcPr>
          <w:p w:rsidR="005E24B8" w:rsidRPr="00F54AA2" w:rsidRDefault="005E24B8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в администрации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528" w:type="dxa"/>
          </w:tcPr>
          <w:p w:rsidR="005E24B8" w:rsidRPr="00F54AA2" w:rsidRDefault="005E24B8" w:rsidP="005E24B8">
            <w:pPr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Калачеевского муниципального Воронежской области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Default="005E24B8" w:rsidP="00DF325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202</w:t>
            </w:r>
            <w:r w:rsidR="00DF32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5E2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году состоялось </w:t>
            </w:r>
            <w:r w:rsidR="00DF32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5E2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заседани</w:t>
            </w:r>
            <w:r w:rsidR="00DF32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5E2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Ширяевского сельского поселения Калачеевского муниципального района</w:t>
            </w:r>
            <w:r w:rsid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предотвращению и урегулированию конфликта интересов, принятых лицами, замещающими муниципальные должности, должности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Воронежской области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по соблюдению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реже одного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раза в год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EA76B9" w:rsidRDefault="00EA76B9" w:rsidP="002B1C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Обеспечено соблюдение</w:t>
            </w: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должностными лицами</w:t>
            </w: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ограничений и запретов,</w:t>
            </w: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</w:t>
            </w:r>
            <w:r w:rsidR="002B1C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 по предупреждению</w:t>
            </w:r>
            <w:r w:rsidR="002B1C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коррупции</w:t>
            </w:r>
            <w:r w:rsidR="002B1C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района Воронежской области, 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2B1CCD" w:rsidRDefault="002B1CCD" w:rsidP="002B1CC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Для повышения эффективности противодействия коррупции обеспечено взаимодействие с правоохранительными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о</w:t>
            </w:r>
            <w:r w:rsidRP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рганами и иными государственными органами по вопросам противодействия коррупции в Администрации Ширяевского сельского поселения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муниципальной службы, формирование кадрового резерва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</w:t>
            </w:r>
            <w:r w:rsidR="002B1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при отборе  в резерв муниципальных служащих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5E29BF" w:rsidRDefault="005E29BF" w:rsidP="003B46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конкурс</w:t>
            </w:r>
            <w:r w:rsidR="002546D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замещение вакантных</w:t>
            </w:r>
            <w:r w:rsidR="00254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должностей муниципальной службы, формирование кадрового резерва в Ширяевском сельском поселении</w:t>
            </w:r>
            <w:r w:rsidR="003B4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находится в открытом доступе для любого гражданина. Объявление о проведении конкурса размещается на официальном сайте администрации Ширяевского </w:t>
            </w:r>
            <w:r w:rsidR="003B46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(гражданских служащих Воронежской области), претендующих на замещение должностей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района Воронежской области, на знание законодательства в сфере противодействия коррупции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3B46B5" w:rsidRDefault="003B46B5" w:rsidP="00031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знание законодательства в сфере противодействия коррупции</w:t>
            </w:r>
            <w:r w:rsidR="00643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3FA4">
              <w:rPr>
                <w:rFonts w:ascii="Times New Roman" w:eastAsia="Calibri" w:hAnsi="Times New Roman" w:cs="Times New Roman"/>
                <w:sz w:val="24"/>
                <w:szCs w:val="24"/>
              </w:rPr>
              <w:t>граждан Российской Федерации, претендующих на замещение должностей муниципальной службы в Ширяевском сельском поселении Калачеевского муниципального района в обязательном порядке включаются</w:t>
            </w:r>
            <w:proofErr w:type="gramEnd"/>
            <w:r w:rsidR="00643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перечень вопросов при тестировании 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2B1CCD" w:rsidRDefault="002B1CCD" w:rsidP="002B1C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П</w:t>
            </w:r>
            <w:r w:rsidRPr="002B1CCD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 xml:space="preserve">роводится </w:t>
            </w:r>
            <w:r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р</w:t>
            </w:r>
            <w:r w:rsidRPr="002B1CCD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абота по ведению личных дел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,</w:t>
            </w:r>
            <w:r w:rsidRPr="002B1CCD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 xml:space="preserve"> в том числе контроля за актуализацией сведений, содержащихся в анкетах, представляемых при поступлении (приеме) на муниципальную службу в Администрацию Ширяевского сельского поселения, об их </w:t>
            </w:r>
            <w:r w:rsidRPr="002B1CCD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br/>
              <w:t xml:space="preserve">родственниках и свойственниках в целях выявления возможного конфликта интересов 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84522F" w:rsidRDefault="0084522F" w:rsidP="00845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служащие, в должностные обязанности которых входит участие в противодействии коррупции повышают квалификацию по мере возможности.</w:t>
            </w:r>
          </w:p>
        </w:tc>
      </w:tr>
      <w:tr w:rsidR="005E24B8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423" w:type="dxa"/>
            <w:shd w:val="clear" w:color="auto" w:fill="auto"/>
          </w:tcPr>
          <w:p w:rsidR="005E24B8" w:rsidRPr="00F54AA2" w:rsidRDefault="005E24B8" w:rsidP="005E24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рисков, возникающих при реализации функций, и внесение уточнений в перечни муниципальной службы, замещение которых связано с коррупционными рисками</w:t>
            </w:r>
          </w:p>
        </w:tc>
        <w:tc>
          <w:tcPr>
            <w:tcW w:w="3509" w:type="dxa"/>
            <w:shd w:val="clear" w:color="auto" w:fill="auto"/>
          </w:tcPr>
          <w:p w:rsidR="005E24B8" w:rsidRPr="00F54AA2" w:rsidRDefault="005E24B8" w:rsidP="005E24B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по соблюдению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5E24B8" w:rsidRPr="00F54AA2" w:rsidRDefault="005E24B8" w:rsidP="005E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4B8" w:rsidRPr="00F54AA2" w:rsidRDefault="005E24B8" w:rsidP="005E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E24B8" w:rsidRPr="002B1CCD" w:rsidRDefault="002B1CCD" w:rsidP="00303A64">
            <w:pPr>
              <w:ind w:hanging="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Оценка коррупционных рисков, </w:t>
            </w:r>
            <w:r w:rsidRP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возникающих при реализации функций проводится регулярно. </w:t>
            </w:r>
            <w:r w:rsidR="00303A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="00303A64" w:rsidRP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тслеживается </w:t>
            </w:r>
            <w:r w:rsidR="00303A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2B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ктуальность перечни должностей муниципальной службы, замещение которых связано с коррупционными рисками.</w:t>
            </w:r>
          </w:p>
        </w:tc>
      </w:tr>
      <w:tr w:rsidR="00031E64" w:rsidRPr="00F54AA2" w:rsidTr="0005474D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031E64">
            <w:pPr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2. Совершенствование правовых основ противодействия коррупции в администрации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сельского поселения Калачеевского муниципального района Воронежской области и проведение антикоррупционной экспертизы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размещения проектов нормативных правовых актов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A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разделе Противодействие коррупции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Ширяевского сельского поселения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Калачеевского муниципального района в информационно-телекоммуникационной сети «Интернет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размещаются протоколы и решения комиссий по соблюдению требований к служебному поведению и урегулированию конфликта интересов муниципальных служащих, замещающих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должности муниципальной службы.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2021 года 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2022 года </w:t>
            </w:r>
          </w:p>
          <w:p w:rsidR="00303A64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2023 года</w:t>
            </w:r>
          </w:p>
          <w:p w:rsidR="00303A64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2024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735FE0" w:rsidRDefault="00735FE0" w:rsidP="00735FE0">
            <w:pPr>
              <w:tabs>
                <w:tab w:val="left" w:pos="10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  <w:r w:rsidRPr="00735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антикоррупционной экспертизы нормативных правовых актов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проектов нормативных правовых актов администрации</w:t>
            </w:r>
            <w:r w:rsidRPr="00735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Ширяевского сельского поселения проводится ежегодно. Информация об это анализе заслушивается на заседании по </w:t>
            </w:r>
            <w:r w:rsidRPr="00735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коррупции.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анализа работы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по проведению антикоррупционной экспертизы муниципальных нормативных правовых актов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квартал 2021 года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 квартал 2022 года </w:t>
            </w:r>
          </w:p>
          <w:p w:rsidR="00303A64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квартал 2023 года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2024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gridSpan w:val="2"/>
          </w:tcPr>
          <w:p w:rsidR="00303A64" w:rsidRPr="00643FA4" w:rsidRDefault="0096673D" w:rsidP="00735FE0">
            <w:pPr>
              <w:tabs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работы органов местного самоуправления Ширяевского сельского поселения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проведению антикоррупционной экспертизы муниципальных нормативных правовых актов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проводится ежегодно.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СНД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 сельского поселения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обеспечивается своевременное внесение изменений в действующие муниципальные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проектов нормативных правовых актов СНД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в целях их приведения в 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1E64" w:rsidRPr="00F54AA2" w:rsidTr="001277D2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autoSpaceDE w:val="0"/>
              <w:autoSpaceDN w:val="0"/>
              <w:adjustRightInd w:val="0"/>
              <w:spacing w:before="80" w:after="8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303A64" w:rsidRPr="00F54AA2" w:rsidTr="00303A64">
        <w:trPr>
          <w:trHeight w:val="1474"/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 не применения, предусмотренных законодательством мер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выявлено не было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и должностей муниципальной службы, и лицами, замещающими указанные должности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Специалист, </w:t>
            </w:r>
          </w:p>
          <w:p w:rsidR="00303A64" w:rsidRPr="00F54AA2" w:rsidRDefault="00303A64" w:rsidP="00303A64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Приняты и проанализировано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на себя супруга (супругу) и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средств, вырученных от его реализации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Приняты и проанализировано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на себя супруга (супругу) и несовершеннолетних детей</w:t>
            </w:r>
          </w:p>
        </w:tc>
      </w:tr>
      <w:tr w:rsidR="00031E64" w:rsidRPr="00F54AA2" w:rsidTr="0024471C">
        <w:trPr>
          <w:trHeight w:val="269"/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autoSpaceDE w:val="0"/>
              <w:autoSpaceDN w:val="0"/>
              <w:adjustRightInd w:val="0"/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303A64" w:rsidRPr="00F54AA2" w:rsidTr="00303A64">
        <w:trPr>
          <w:trHeight w:val="548"/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общественными организациями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по вопросам антикоррупционной работы и общественного контроля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36" w:type="dxa"/>
            <w:gridSpan w:val="2"/>
          </w:tcPr>
          <w:p w:rsidR="00303A64" w:rsidRPr="00303A64" w:rsidRDefault="0096673D" w:rsidP="00303A64">
            <w:pPr>
              <w:tabs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Администрацией Ширяевского сельского поселения осуществляется взаимодействие с общественными организациями по вопросам антикоррупционной работы и общественного контроля.</w:t>
            </w:r>
          </w:p>
        </w:tc>
      </w:tr>
      <w:tr w:rsidR="00303A64" w:rsidRPr="00F54AA2" w:rsidTr="00303A64">
        <w:trPr>
          <w:trHeight w:val="548"/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комиссий по соблюдению требований к служебному поведению муниципальных служащих и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урегулированию конфликта интересов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F54AA2" w:rsidRDefault="00303A64" w:rsidP="00303A64">
            <w:pPr>
              <w:spacing w:after="0" w:line="240" w:lineRule="auto"/>
              <w:ind w:right="468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E64" w:rsidRPr="00F54AA2" w:rsidTr="00101B35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Калачеевского муниципального района 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муниципальных услуг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Ширяевского сельского поселения 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велся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поселения, а также контактных данных органов прокуратуры, органов внутренних дел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303A64" w:rsidRDefault="00303A64" w:rsidP="00303A64">
            <w:pPr>
              <w:tabs>
                <w:tab w:val="left" w:pos="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 сельского поселения</w:t>
            </w:r>
            <w:r w:rsidRPr="0030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информационные стенды, посвящённые антикоррупционному просвещению, которые регулярно актуализируются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1E64" w:rsidRPr="00F54AA2" w:rsidTr="000A60A7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служащих и урегулированию конфликта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интересов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96673D" w:rsidRDefault="0096673D" w:rsidP="00966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Ежеквартально проводился анализ работы комиссий по соблюдению требований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служебному поведению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служащих и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урегулированию конфликта интересов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241572" w:rsidRDefault="00241572" w:rsidP="00241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5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Запреты, ограничения и требования, установленные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муниципальными служащими администрации соблюдаются.</w:t>
            </w:r>
          </w:p>
        </w:tc>
      </w:tr>
      <w:tr w:rsidR="00031E64" w:rsidRPr="00F54AA2" w:rsidTr="005B60AE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поселения, размещение на информационном сайте администрации в сети Интернет   сведений о структуре администрации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</w:t>
            </w:r>
          </w:p>
          <w:p w:rsidR="00303A64" w:rsidRPr="00F54AA2" w:rsidRDefault="00303A64" w:rsidP="00303A6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D62EA1" w:rsidRDefault="00D62EA1" w:rsidP="00B231D5">
            <w:pPr>
              <w:tabs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администрации Ширяевского сельского поселения Калачеевского муниципального района Воронежской области содержит </w:t>
            </w:r>
            <w:r w:rsidR="00B231D5">
              <w:rPr>
                <w:rFonts w:ascii="Times New Roman" w:eastAsia="Calibri" w:hAnsi="Times New Roman" w:cs="Times New Roman"/>
                <w:sz w:val="24"/>
                <w:szCs w:val="24"/>
              </w:rPr>
              <w:t>разделы,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информирующие граждан о структуре ОМСУ, руководящем составе, контактных телефонах.</w:t>
            </w:r>
            <w:r w:rsidR="00B23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Кроме того новостной блок на сайте регулярно обновляется.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Интернет-приемных 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в сети Интернет с целью улучшения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администрации,</w:t>
            </w:r>
          </w:p>
          <w:p w:rsidR="00303A64" w:rsidRPr="00F54AA2" w:rsidRDefault="00303A64" w:rsidP="00303A64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B231D5" w:rsidRDefault="00B231D5" w:rsidP="00FC2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администрации Ширяевского сельского поселения на информационном стенде размещена информация с указанием номеров «телефонов доверия», номером телефонов прокуратуры, отдела МВД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Росси</w:t>
            </w:r>
            <w:r w:rsidR="00FC2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Калачеевскому району</w:t>
            </w:r>
            <w:r w:rsidR="00FC2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любой желающий может сообщить о фактах коррупции. На официальном сайте администрации Ширяевского сельского поселения создан раздел «Антикоррупционные меры»</w:t>
            </w:r>
            <w:r w:rsidR="00DB38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где любой гражданин может направить информацию о факте коррупции в органах ОМСУ.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</w:t>
            </w:r>
          </w:p>
          <w:p w:rsidR="00303A64" w:rsidRPr="00F54AA2" w:rsidRDefault="00303A64" w:rsidP="00303A64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241572" w:rsidRDefault="00241572" w:rsidP="002415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5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отчетном периоде сведения о доходах, расходах, об имуществе и обязательствах имущественного характера муниципальных служащих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Ширяевского сельского поселения</w:t>
            </w:r>
            <w:r w:rsidRPr="002415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официальном сайте размещены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031E64" w:rsidRPr="00F54AA2" w:rsidTr="004B53E2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spacing w:before="100" w:after="10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реализацией мер по предупреждению коррупции, осуществляемых в МКУ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Ширяевский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плану-графику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64798" w:rsidRPr="00F54AA2" w:rsidRDefault="00364798" w:rsidP="00364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плану-графику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 произведен </w:t>
            </w:r>
          </w:p>
          <w:p w:rsidR="00303A64" w:rsidRPr="00364798" w:rsidRDefault="00364798" w:rsidP="00485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реализацией мер по предупреждению коррупции, осуществляемых в МКУ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Ширяевский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СДК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поселения, и лицами, замещающими указанные должности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администрации,</w:t>
            </w:r>
          </w:p>
          <w:p w:rsidR="00303A64" w:rsidRPr="00F54AA2" w:rsidRDefault="00303A64" w:rsidP="00303A64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03A64" w:rsidRPr="00241572" w:rsidRDefault="00241572" w:rsidP="0024157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в рамках декларационной кампании по приему сведений о доходах, расходах, об имуществе и обязательствах имущественного характера на себя, супруга (супругу) и несовершеннолетних </w:t>
            </w:r>
            <w:r w:rsidRPr="0024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были представлены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1E64" w:rsidRPr="00F54AA2" w:rsidTr="00E2256D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autoSpaceDE w:val="0"/>
              <w:autoSpaceDN w:val="0"/>
              <w:adjustRightInd w:val="0"/>
              <w:spacing w:before="100" w:after="10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Направление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9.1. 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36" w:type="dxa"/>
            <w:gridSpan w:val="2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ind w:right="46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проверок соблюдения законодательства о противодействии коррупции при осуществлении закупок товаров, работ, услуг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36" w:type="dxa"/>
            <w:gridSpan w:val="2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ind w:right="46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E64" w:rsidRPr="00F54AA2" w:rsidTr="00F75EEE">
        <w:trPr>
          <w:jc w:val="center"/>
        </w:trPr>
        <w:tc>
          <w:tcPr>
            <w:tcW w:w="15163" w:type="dxa"/>
            <w:gridSpan w:val="6"/>
            <w:shd w:val="clear" w:color="auto" w:fill="auto"/>
          </w:tcPr>
          <w:p w:rsidR="00031E64" w:rsidRPr="00F54AA2" w:rsidRDefault="00031E64" w:rsidP="00303A64">
            <w:pPr>
              <w:spacing w:before="120" w:after="120" w:line="240" w:lineRule="auto"/>
              <w:ind w:right="46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Контроль за выполнением мероприятий, предусмотренных настоящим Планом</w:t>
            </w:r>
          </w:p>
        </w:tc>
      </w:tr>
      <w:tr w:rsidR="00303A64" w:rsidRPr="00F54AA2" w:rsidTr="00303A64">
        <w:trPr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января 2022 года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января 2023 года</w:t>
            </w:r>
          </w:p>
          <w:p w:rsidR="00303A64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До 15 января 2024 года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января 2025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64" w:rsidRPr="00F54AA2" w:rsidRDefault="00303A64" w:rsidP="00303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ind w:right="46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03A64" w:rsidRPr="00F54AA2" w:rsidTr="00303A64">
        <w:trPr>
          <w:trHeight w:val="699"/>
          <w:jc w:val="center"/>
        </w:trPr>
        <w:tc>
          <w:tcPr>
            <w:tcW w:w="710" w:type="dxa"/>
            <w:shd w:val="clear" w:color="auto" w:fill="auto"/>
          </w:tcPr>
          <w:p w:rsidR="00303A64" w:rsidRPr="00F54AA2" w:rsidRDefault="00303A64" w:rsidP="00303A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423" w:type="dxa"/>
            <w:shd w:val="clear" w:color="auto" w:fill="auto"/>
          </w:tcPr>
          <w:p w:rsidR="00303A64" w:rsidRPr="00F54AA2" w:rsidRDefault="00303A64" w:rsidP="00303A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в администрацию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509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303A64" w:rsidRPr="00F54AA2" w:rsidRDefault="00303A64" w:rsidP="00303A64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985" w:type="dxa"/>
            <w:shd w:val="clear" w:color="auto" w:fill="auto"/>
          </w:tcPr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2022 года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февраля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2023 года</w:t>
            </w:r>
          </w:p>
          <w:p w:rsidR="00303A64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2024 года</w:t>
            </w:r>
          </w:p>
          <w:p w:rsidR="00303A64" w:rsidRPr="00F54AA2" w:rsidRDefault="00303A64" w:rsidP="0030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2025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36" w:type="dxa"/>
            <w:gridSpan w:val="2"/>
          </w:tcPr>
          <w:p w:rsidR="00303A64" w:rsidRDefault="00303A64" w:rsidP="00E82911">
            <w:pPr>
              <w:autoSpaceDE w:val="0"/>
              <w:autoSpaceDN w:val="0"/>
              <w:adjustRightInd w:val="0"/>
              <w:spacing w:after="0" w:line="240" w:lineRule="auto"/>
              <w:ind w:right="46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64C7" w:rsidRPr="00F54AA2" w:rsidRDefault="00F164C7" w:rsidP="00E82911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right="46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E82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</w:t>
            </w:r>
          </w:p>
        </w:tc>
      </w:tr>
    </w:tbl>
    <w:p w:rsidR="00F54AA2" w:rsidRPr="00F54AA2" w:rsidRDefault="00F54AA2" w:rsidP="00F54A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sectPr w:rsidR="00F54AA2" w:rsidRPr="00F54AA2" w:rsidSect="00F54A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811" w:rsidRDefault="00241811"/>
    <w:sectPr w:rsidR="00241811" w:rsidSect="000C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3E94"/>
    <w:multiLevelType w:val="hybridMultilevel"/>
    <w:tmpl w:val="BE904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4FC6"/>
    <w:multiLevelType w:val="multilevel"/>
    <w:tmpl w:val="8C70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EC1"/>
    <w:rsid w:val="00031E64"/>
    <w:rsid w:val="0007166D"/>
    <w:rsid w:val="000C71B2"/>
    <w:rsid w:val="00183955"/>
    <w:rsid w:val="001A3C04"/>
    <w:rsid w:val="00241572"/>
    <w:rsid w:val="00241811"/>
    <w:rsid w:val="002546D2"/>
    <w:rsid w:val="002677B7"/>
    <w:rsid w:val="0027389F"/>
    <w:rsid w:val="002B1CCD"/>
    <w:rsid w:val="00303A64"/>
    <w:rsid w:val="00315B35"/>
    <w:rsid w:val="00364798"/>
    <w:rsid w:val="003A5E22"/>
    <w:rsid w:val="003B46B5"/>
    <w:rsid w:val="00485A33"/>
    <w:rsid w:val="005E24B8"/>
    <w:rsid w:val="005E29BF"/>
    <w:rsid w:val="00627734"/>
    <w:rsid w:val="00643FA4"/>
    <w:rsid w:val="00671478"/>
    <w:rsid w:val="00691159"/>
    <w:rsid w:val="00694EC1"/>
    <w:rsid w:val="00735FE0"/>
    <w:rsid w:val="00796EB2"/>
    <w:rsid w:val="007E7261"/>
    <w:rsid w:val="0084522F"/>
    <w:rsid w:val="008A37D8"/>
    <w:rsid w:val="008D2A50"/>
    <w:rsid w:val="00917FF1"/>
    <w:rsid w:val="0096673D"/>
    <w:rsid w:val="009E3034"/>
    <w:rsid w:val="00A906D7"/>
    <w:rsid w:val="00B231D5"/>
    <w:rsid w:val="00BA0BFE"/>
    <w:rsid w:val="00BA5B03"/>
    <w:rsid w:val="00C60BA8"/>
    <w:rsid w:val="00CC699F"/>
    <w:rsid w:val="00CF0D9D"/>
    <w:rsid w:val="00D62EA1"/>
    <w:rsid w:val="00D85395"/>
    <w:rsid w:val="00DB3811"/>
    <w:rsid w:val="00DC5E6D"/>
    <w:rsid w:val="00DE54AD"/>
    <w:rsid w:val="00DF3253"/>
    <w:rsid w:val="00E82911"/>
    <w:rsid w:val="00E96A04"/>
    <w:rsid w:val="00EA252F"/>
    <w:rsid w:val="00EA76B9"/>
    <w:rsid w:val="00F02F45"/>
    <w:rsid w:val="00F164C7"/>
    <w:rsid w:val="00F47F15"/>
    <w:rsid w:val="00F54AA2"/>
    <w:rsid w:val="00FA726A"/>
    <w:rsid w:val="00FC29E8"/>
    <w:rsid w:val="00FD27B0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EA61-A593-4ED8-B80E-4B86B876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</cp:lastModifiedBy>
  <cp:revision>14</cp:revision>
  <cp:lastPrinted>2021-10-06T07:11:00Z</cp:lastPrinted>
  <dcterms:created xsi:type="dcterms:W3CDTF">2022-06-29T08:14:00Z</dcterms:created>
  <dcterms:modified xsi:type="dcterms:W3CDTF">2024-01-15T11:58:00Z</dcterms:modified>
</cp:coreProperties>
</file>