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66" w:rsidRDefault="00D16366" w:rsidP="00D16366">
      <w:pPr>
        <w:tabs>
          <w:tab w:val="left" w:pos="7513"/>
        </w:tabs>
        <w:suppressAutoHyphens/>
      </w:pPr>
    </w:p>
    <w:p w:rsidR="00D16366" w:rsidRDefault="00D16366" w:rsidP="00D16366">
      <w:pPr>
        <w:tabs>
          <w:tab w:val="left" w:pos="7513"/>
        </w:tabs>
        <w:suppressAutoHyphens/>
      </w:pPr>
    </w:p>
    <w:p w:rsidR="00D16366" w:rsidRDefault="00D16366" w:rsidP="00D16366">
      <w:pPr>
        <w:tabs>
          <w:tab w:val="left" w:pos="7513"/>
        </w:tabs>
        <w:suppressAutoHyphens/>
      </w:pPr>
    </w:p>
    <w:p w:rsidR="00D16366" w:rsidRPr="00B87D2B" w:rsidRDefault="00D16366" w:rsidP="00D16366">
      <w:pPr>
        <w:widowControl w:val="0"/>
        <w:suppressAutoHyphens/>
        <w:rPr>
          <w:rFonts w:eastAsia="Lucida Sans Unicode"/>
          <w:kern w:val="1"/>
        </w:rPr>
      </w:pPr>
    </w:p>
    <w:p w:rsidR="00D16366" w:rsidRPr="00B87D2B" w:rsidRDefault="00D16366" w:rsidP="00D16366">
      <w:pPr>
        <w:widowControl w:val="0"/>
        <w:suppressAutoHyphens/>
        <w:jc w:val="center"/>
        <w:rPr>
          <w:rFonts w:eastAsia="Lucida Sans Unicode"/>
          <w:b/>
          <w:kern w:val="1"/>
        </w:rPr>
      </w:pPr>
    </w:p>
    <w:p w:rsidR="00D16366" w:rsidRPr="00B87D2B" w:rsidRDefault="00D16366" w:rsidP="00D16366">
      <w:pPr>
        <w:widowControl w:val="0"/>
        <w:suppressAutoHyphens/>
        <w:jc w:val="center"/>
        <w:rPr>
          <w:rFonts w:eastAsia="Lucida Sans Unicode"/>
          <w:b/>
          <w:kern w:val="1"/>
        </w:rPr>
      </w:pPr>
      <w:r w:rsidRPr="00B87D2B">
        <w:rPr>
          <w:rFonts w:eastAsia="Lucida Sans Unicode"/>
          <w:b/>
          <w:kern w:val="1"/>
        </w:rPr>
        <w:t>РОССИЙСКАЯ  ФЕДЕРАЦИЯ</w:t>
      </w:r>
    </w:p>
    <w:p w:rsidR="00D16366" w:rsidRPr="00B87D2B" w:rsidRDefault="00D16366" w:rsidP="00D16366">
      <w:pPr>
        <w:widowControl w:val="0"/>
        <w:suppressAutoHyphens/>
        <w:jc w:val="center"/>
        <w:rPr>
          <w:rFonts w:eastAsia="Lucida Sans Unicode"/>
          <w:b/>
          <w:kern w:val="1"/>
        </w:rPr>
      </w:pPr>
      <w:r w:rsidRPr="00B87D2B">
        <w:rPr>
          <w:rFonts w:eastAsia="Lucida Sans Unicode"/>
          <w:b/>
          <w:kern w:val="1"/>
        </w:rPr>
        <w:t>АДМИНИСТРАЦИЯ  ШИРЯЕВСКОГО СЕЛЬСКОГО ПОСЕЛЕНИЯ</w:t>
      </w:r>
    </w:p>
    <w:p w:rsidR="00D16366" w:rsidRPr="00B87D2B" w:rsidRDefault="00D16366" w:rsidP="00D16366">
      <w:pPr>
        <w:widowControl w:val="0"/>
        <w:suppressAutoHyphens/>
        <w:jc w:val="center"/>
        <w:rPr>
          <w:rFonts w:eastAsia="Lucida Sans Unicode"/>
          <w:b/>
          <w:kern w:val="1"/>
        </w:rPr>
      </w:pPr>
      <w:r w:rsidRPr="00B87D2B">
        <w:rPr>
          <w:rFonts w:eastAsia="Lucida Sans Unicode"/>
          <w:b/>
          <w:kern w:val="1"/>
        </w:rPr>
        <w:t>КАЛАЧЕЕВСКОГО МУНИЦИПАЛЬНОГО РАЙОНА</w:t>
      </w:r>
    </w:p>
    <w:p w:rsidR="00D16366" w:rsidRPr="00B87D2B" w:rsidRDefault="00D16366" w:rsidP="00D16366">
      <w:pPr>
        <w:widowControl w:val="0"/>
        <w:suppressAutoHyphens/>
        <w:jc w:val="center"/>
        <w:rPr>
          <w:rFonts w:eastAsia="Lucida Sans Unicode"/>
          <w:b/>
          <w:kern w:val="1"/>
        </w:rPr>
      </w:pPr>
      <w:r w:rsidRPr="00B87D2B">
        <w:rPr>
          <w:rFonts w:eastAsia="Lucida Sans Unicode"/>
          <w:b/>
          <w:kern w:val="1"/>
        </w:rPr>
        <w:t xml:space="preserve">ВОРОНЕЖСКОЙ ОБЛАСТИ    </w:t>
      </w:r>
    </w:p>
    <w:p w:rsidR="00D16366" w:rsidRPr="00B87D2B" w:rsidRDefault="00D16366" w:rsidP="00D16366">
      <w:pPr>
        <w:widowControl w:val="0"/>
        <w:suppressAutoHyphens/>
        <w:jc w:val="center"/>
        <w:rPr>
          <w:rFonts w:eastAsia="Lucida Sans Unicode"/>
          <w:b/>
          <w:kern w:val="1"/>
        </w:rPr>
      </w:pPr>
    </w:p>
    <w:p w:rsidR="00D16366" w:rsidRPr="00B87D2B" w:rsidRDefault="00D16366" w:rsidP="00D16366">
      <w:pPr>
        <w:widowControl w:val="0"/>
        <w:suppressAutoHyphens/>
        <w:rPr>
          <w:rFonts w:eastAsia="Lucida Sans Unicode"/>
          <w:kern w:val="1"/>
        </w:rPr>
      </w:pPr>
      <w:r w:rsidRPr="00B87D2B">
        <w:rPr>
          <w:rFonts w:eastAsia="Lucida Sans Unicode"/>
          <w:b/>
          <w:kern w:val="1"/>
        </w:rPr>
        <w:t xml:space="preserve">                                                       ПОСТАНОВЛЕНИЕ.</w:t>
      </w:r>
    </w:p>
    <w:p w:rsidR="00D16366" w:rsidRPr="00B87D2B" w:rsidRDefault="00D16366" w:rsidP="00D16366">
      <w:pPr>
        <w:widowControl w:val="0"/>
        <w:suppressAutoHyphens/>
        <w:rPr>
          <w:rFonts w:ascii="Arial" w:eastAsia="Lucida Sans Unicode" w:hAnsi="Arial" w:cs="Arial"/>
          <w:kern w:val="1"/>
        </w:rPr>
      </w:pPr>
      <w:r w:rsidRPr="00B87D2B">
        <w:rPr>
          <w:rFonts w:ascii="Arial" w:eastAsia="Lucida Sans Unicode" w:hAnsi="Arial" w:cs="Arial"/>
          <w:kern w:val="1"/>
        </w:rPr>
        <w:t xml:space="preserve">    </w:t>
      </w:r>
    </w:p>
    <w:p w:rsidR="00D16366" w:rsidRPr="00B87D2B" w:rsidRDefault="00D16366" w:rsidP="00D16366">
      <w:pPr>
        <w:widowControl w:val="0"/>
        <w:suppressAutoHyphens/>
        <w:rPr>
          <w:rFonts w:ascii="Arial" w:eastAsia="Lucida Sans Unicode" w:hAnsi="Arial" w:cs="Arial"/>
          <w:kern w:val="1"/>
        </w:rPr>
      </w:pPr>
      <w:r w:rsidRPr="00B87D2B">
        <w:rPr>
          <w:rFonts w:ascii="Arial" w:eastAsia="Lucida Sans Unicode" w:hAnsi="Arial" w:cs="Arial"/>
          <w:kern w:val="1"/>
        </w:rPr>
        <w:t xml:space="preserve">                                                           </w:t>
      </w:r>
    </w:p>
    <w:p w:rsidR="00D16366" w:rsidRPr="00B87D2B" w:rsidRDefault="00385A92" w:rsidP="00D16366">
      <w:pPr>
        <w:widowControl w:val="0"/>
        <w:suppressAutoHyphens/>
        <w:rPr>
          <w:rFonts w:ascii="Arial" w:eastAsia="Lucida Sans Unicode" w:hAnsi="Arial" w:cs="Arial"/>
          <w:b/>
          <w:kern w:val="1"/>
        </w:rPr>
      </w:pPr>
      <w:r>
        <w:rPr>
          <w:rFonts w:ascii="Arial" w:eastAsia="Lucida Sans Unicode" w:hAnsi="Arial" w:cs="Arial"/>
          <w:b/>
          <w:kern w:val="1"/>
        </w:rPr>
        <w:t>от 28.01.202</w:t>
      </w:r>
      <w:r w:rsidR="00F3225A">
        <w:rPr>
          <w:rFonts w:ascii="Arial" w:eastAsia="Lucida Sans Unicode" w:hAnsi="Arial" w:cs="Arial"/>
          <w:b/>
          <w:kern w:val="1"/>
        </w:rPr>
        <w:t xml:space="preserve">1 </w:t>
      </w:r>
      <w:r>
        <w:rPr>
          <w:rFonts w:ascii="Arial" w:eastAsia="Lucida Sans Unicode" w:hAnsi="Arial" w:cs="Arial"/>
          <w:b/>
          <w:kern w:val="1"/>
        </w:rPr>
        <w:t>г. № 1</w:t>
      </w:r>
    </w:p>
    <w:p w:rsidR="00D16366" w:rsidRPr="00B87D2B" w:rsidRDefault="00D16366" w:rsidP="00D16366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eastAsia="Lucida Sans Unicode" w:hAnsi="Arial" w:cs="Arial"/>
          <w:b/>
          <w:bCs/>
          <w:color w:val="000000"/>
          <w:kern w:val="1"/>
        </w:rPr>
      </w:pPr>
    </w:p>
    <w:p w:rsidR="00EC6CC5" w:rsidRPr="00150774" w:rsidRDefault="00EC6CC5" w:rsidP="00D16366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eastAsia="Lucida Sans Unicode" w:hAnsi="Arial" w:cs="Arial"/>
          <w:b/>
          <w:bCs/>
          <w:color w:val="000000"/>
          <w:kern w:val="1"/>
        </w:rPr>
      </w:pPr>
      <w:r w:rsidRPr="00150774">
        <w:rPr>
          <w:rFonts w:ascii="Arial" w:eastAsia="Lucida Sans Unicode" w:hAnsi="Arial" w:cs="Arial"/>
          <w:b/>
          <w:bCs/>
          <w:color w:val="000000"/>
          <w:kern w:val="1"/>
        </w:rPr>
        <w:t>Об утверждении плана мероприятий по</w:t>
      </w:r>
    </w:p>
    <w:p w:rsidR="00EC6CC5" w:rsidRPr="00150774" w:rsidRDefault="00EC6CC5" w:rsidP="00D16366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eastAsia="Lucida Sans Unicode" w:hAnsi="Arial" w:cs="Arial"/>
          <w:b/>
          <w:bCs/>
          <w:color w:val="000000"/>
          <w:kern w:val="1"/>
        </w:rPr>
      </w:pPr>
      <w:r w:rsidRPr="00150774">
        <w:rPr>
          <w:rFonts w:ascii="Arial" w:eastAsia="Lucida Sans Unicode" w:hAnsi="Arial" w:cs="Arial"/>
          <w:b/>
          <w:bCs/>
          <w:color w:val="000000"/>
          <w:kern w:val="1"/>
        </w:rPr>
        <w:t xml:space="preserve"> противодействию к</w:t>
      </w:r>
      <w:r w:rsidR="00503FF2" w:rsidRPr="00150774">
        <w:rPr>
          <w:rFonts w:ascii="Arial" w:eastAsia="Lucida Sans Unicode" w:hAnsi="Arial" w:cs="Arial"/>
          <w:b/>
          <w:bCs/>
          <w:color w:val="000000"/>
          <w:kern w:val="1"/>
        </w:rPr>
        <w:t>оррупции</w:t>
      </w:r>
      <w:r w:rsidRPr="00150774">
        <w:rPr>
          <w:rFonts w:ascii="Arial" w:eastAsia="Lucida Sans Unicode" w:hAnsi="Arial" w:cs="Arial"/>
          <w:b/>
          <w:bCs/>
          <w:color w:val="000000"/>
          <w:kern w:val="1"/>
        </w:rPr>
        <w:t xml:space="preserve"> на 2021-2023 годы </w:t>
      </w:r>
    </w:p>
    <w:p w:rsidR="00D16366" w:rsidRPr="00150774" w:rsidRDefault="00EC6CC5" w:rsidP="00D16366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eastAsia="Lucida Sans Unicode" w:hAnsi="Arial" w:cs="Arial"/>
          <w:b/>
          <w:bCs/>
          <w:color w:val="000000"/>
          <w:kern w:val="1"/>
        </w:rPr>
      </w:pPr>
      <w:r w:rsidRPr="00150774">
        <w:rPr>
          <w:rFonts w:ascii="Arial" w:eastAsia="Lucida Sans Unicode" w:hAnsi="Arial" w:cs="Arial"/>
          <w:b/>
          <w:bCs/>
          <w:color w:val="000000"/>
          <w:kern w:val="1"/>
        </w:rPr>
        <w:t xml:space="preserve"> </w:t>
      </w:r>
      <w:r w:rsidR="00503FF2" w:rsidRPr="00150774">
        <w:rPr>
          <w:rFonts w:ascii="Arial" w:eastAsia="Lucida Sans Unicode" w:hAnsi="Arial" w:cs="Arial"/>
          <w:b/>
          <w:bCs/>
          <w:color w:val="000000"/>
          <w:kern w:val="1"/>
        </w:rPr>
        <w:t xml:space="preserve">в Ширяевском </w:t>
      </w:r>
      <w:r w:rsidR="00D16366" w:rsidRPr="00150774">
        <w:rPr>
          <w:rFonts w:ascii="Arial" w:eastAsia="Lucida Sans Unicode" w:hAnsi="Arial" w:cs="Arial"/>
          <w:b/>
          <w:bCs/>
          <w:color w:val="000000"/>
          <w:kern w:val="1"/>
        </w:rPr>
        <w:t xml:space="preserve">сельском поселении </w:t>
      </w:r>
    </w:p>
    <w:p w:rsidR="00EC6CC5" w:rsidRPr="00150774" w:rsidRDefault="00EC6CC5" w:rsidP="00D16366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eastAsia="Lucida Sans Unicode" w:hAnsi="Arial" w:cs="Arial"/>
          <w:b/>
          <w:bCs/>
          <w:color w:val="000000"/>
          <w:kern w:val="1"/>
        </w:rPr>
      </w:pPr>
    </w:p>
    <w:p w:rsidR="00D16366" w:rsidRPr="00150774" w:rsidRDefault="00EC6CC5" w:rsidP="00D16366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eastAsia="Lucida Sans Unicode" w:hAnsi="Arial" w:cs="Arial"/>
          <w:b/>
          <w:bCs/>
          <w:color w:val="000000"/>
          <w:kern w:val="1"/>
        </w:rPr>
      </w:pPr>
      <w:r w:rsidRPr="00150774">
        <w:rPr>
          <w:rFonts w:ascii="Arial" w:hAnsi="Arial" w:cs="Arial"/>
          <w:color w:val="212121"/>
          <w:shd w:val="clear" w:color="auto" w:fill="FFFFFF"/>
        </w:rPr>
        <w:t>   В соответствии с Федеральным законом от 25 декабря 2008 года № 273-ФЗ «О противодействии коррупции», Указом Президента Российской Федерации от 29 июня 2018 года № 378 «О национальном плане противодействия коррупции на 2018-2020 годы», Распоряжением правительства Воронежской области от 29.12.2020 года № 1850-р</w:t>
      </w:r>
      <w:r w:rsidR="00150774" w:rsidRPr="00150774">
        <w:rPr>
          <w:rFonts w:ascii="Arial" w:hAnsi="Arial" w:cs="Arial"/>
          <w:color w:val="212121"/>
          <w:shd w:val="clear" w:color="auto" w:fill="FFFFFF"/>
        </w:rPr>
        <w:t xml:space="preserve"> «Противодействие коррупции в Воронежской области на 2021-2023 годы»</w:t>
      </w:r>
    </w:p>
    <w:p w:rsidR="00D16366" w:rsidRPr="00150774" w:rsidRDefault="00D16366" w:rsidP="00D16366">
      <w:pPr>
        <w:widowControl w:val="0"/>
        <w:suppressAutoHyphens/>
        <w:ind w:firstLine="709"/>
        <w:jc w:val="both"/>
        <w:rPr>
          <w:rFonts w:ascii="Arial" w:eastAsia="Lucida Sans Unicode" w:hAnsi="Arial" w:cs="Arial"/>
          <w:b/>
          <w:kern w:val="1"/>
        </w:rPr>
      </w:pPr>
      <w:proofErr w:type="gramStart"/>
      <w:r w:rsidRPr="00150774">
        <w:rPr>
          <w:rFonts w:ascii="Arial" w:eastAsia="Lucida Sans Unicode" w:hAnsi="Arial" w:cs="Arial"/>
          <w:b/>
          <w:kern w:val="1"/>
        </w:rPr>
        <w:t>п</w:t>
      </w:r>
      <w:proofErr w:type="gramEnd"/>
      <w:r w:rsidRPr="00150774">
        <w:rPr>
          <w:rFonts w:ascii="Arial" w:eastAsia="Lucida Sans Unicode" w:hAnsi="Arial" w:cs="Arial"/>
          <w:b/>
          <w:kern w:val="1"/>
        </w:rPr>
        <w:t xml:space="preserve"> о с т а н о в л я е т:</w:t>
      </w:r>
    </w:p>
    <w:p w:rsidR="00D16366" w:rsidRPr="00150774" w:rsidRDefault="00150774" w:rsidP="00D16366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 xml:space="preserve">1. Утвердить план </w:t>
      </w:r>
      <w:r w:rsidRPr="00150774">
        <w:rPr>
          <w:rFonts w:ascii="Arial" w:eastAsia="Lucida Sans Unicode" w:hAnsi="Arial" w:cs="Arial"/>
          <w:kern w:val="1"/>
        </w:rPr>
        <w:t>мероприятий по противодействию</w:t>
      </w:r>
      <w:r w:rsidR="00D16366" w:rsidRPr="00150774">
        <w:rPr>
          <w:rFonts w:ascii="Arial" w:eastAsia="Lucida Sans Unicode" w:hAnsi="Arial" w:cs="Arial"/>
          <w:kern w:val="1"/>
        </w:rPr>
        <w:t xml:space="preserve"> коррупции в Ширяе</w:t>
      </w:r>
      <w:r w:rsidR="00385A92" w:rsidRPr="00150774">
        <w:rPr>
          <w:rFonts w:ascii="Arial" w:eastAsia="Lucida Sans Unicode" w:hAnsi="Arial" w:cs="Arial"/>
          <w:kern w:val="1"/>
        </w:rPr>
        <w:t>вском сельском поселении на 2021</w:t>
      </w:r>
      <w:r w:rsidRPr="00150774">
        <w:rPr>
          <w:rFonts w:ascii="Arial" w:eastAsia="Lucida Sans Unicode" w:hAnsi="Arial" w:cs="Arial"/>
          <w:kern w:val="1"/>
        </w:rPr>
        <w:t>- 2023</w:t>
      </w:r>
      <w:r w:rsidR="00D16366" w:rsidRPr="00150774">
        <w:rPr>
          <w:rFonts w:ascii="Arial" w:eastAsia="Lucida Sans Unicode" w:hAnsi="Arial" w:cs="Arial"/>
          <w:kern w:val="1"/>
        </w:rPr>
        <w:t xml:space="preserve"> год</w:t>
      </w:r>
      <w:r w:rsidRPr="00150774">
        <w:rPr>
          <w:rFonts w:ascii="Arial" w:eastAsia="Lucida Sans Unicode" w:hAnsi="Arial" w:cs="Arial"/>
          <w:kern w:val="1"/>
        </w:rPr>
        <w:t>ы</w:t>
      </w:r>
      <w:r w:rsidR="00D16366" w:rsidRPr="00150774">
        <w:rPr>
          <w:rFonts w:ascii="Arial" w:eastAsia="Lucida Sans Unicode" w:hAnsi="Arial" w:cs="Arial"/>
          <w:kern w:val="1"/>
        </w:rPr>
        <w:t xml:space="preserve"> согласно приложению.</w:t>
      </w:r>
    </w:p>
    <w:p w:rsidR="00D16366" w:rsidRPr="00150774" w:rsidRDefault="00D16366" w:rsidP="00D16366">
      <w:pPr>
        <w:widowControl w:val="0"/>
        <w:suppressAutoHyphens/>
        <w:ind w:firstLine="709"/>
        <w:jc w:val="both"/>
        <w:rPr>
          <w:rFonts w:ascii="Arial" w:eastAsia="Lucida Sans Unicode" w:hAnsi="Arial" w:cs="Arial"/>
          <w:bCs/>
          <w:color w:val="000000"/>
          <w:kern w:val="1"/>
        </w:rPr>
      </w:pPr>
      <w:r w:rsidRPr="00150774">
        <w:rPr>
          <w:rFonts w:ascii="Arial" w:eastAsia="Lucida Sans Unicode" w:hAnsi="Arial" w:cs="Arial"/>
          <w:kern w:val="1"/>
        </w:rPr>
        <w:t>2. Опубли</w:t>
      </w:r>
      <w:r w:rsidR="00503FF2" w:rsidRPr="00150774">
        <w:rPr>
          <w:rFonts w:ascii="Arial" w:eastAsia="Lucida Sans Unicode" w:hAnsi="Arial" w:cs="Arial"/>
          <w:kern w:val="1"/>
        </w:rPr>
        <w:t xml:space="preserve">ковать настоящее постановление </w:t>
      </w:r>
      <w:r w:rsidRPr="00150774">
        <w:rPr>
          <w:rFonts w:ascii="Arial" w:eastAsia="Lucida Sans Unicode" w:hAnsi="Arial" w:cs="Arial"/>
          <w:kern w:val="1"/>
        </w:rPr>
        <w:t>в Вестнике муниципальных правовых актов и разместить на официальном на сайте администрации Ширяевского сельского поселения Калачеевского муниципаль</w:t>
      </w:r>
      <w:r w:rsidR="00150774">
        <w:rPr>
          <w:rFonts w:ascii="Arial" w:eastAsia="Lucida Sans Unicode" w:hAnsi="Arial" w:cs="Arial"/>
          <w:kern w:val="1"/>
        </w:rPr>
        <w:t>ного района Воронежской области</w:t>
      </w:r>
      <w:r w:rsidRPr="00150774">
        <w:rPr>
          <w:rFonts w:ascii="Arial" w:eastAsia="Lucida Sans Unicode" w:hAnsi="Arial" w:cs="Arial"/>
          <w:kern w:val="1"/>
        </w:rPr>
        <w:t>.</w:t>
      </w:r>
    </w:p>
    <w:p w:rsidR="00D16366" w:rsidRPr="00150774" w:rsidRDefault="00D16366" w:rsidP="00D16366">
      <w:pPr>
        <w:widowControl w:val="0"/>
        <w:suppressAutoHyphens/>
        <w:ind w:firstLine="426"/>
        <w:jc w:val="both"/>
        <w:rPr>
          <w:rFonts w:ascii="Arial" w:eastAsia="Lucida Sans Unicode" w:hAnsi="Arial" w:cs="Arial"/>
          <w:kern w:val="1"/>
        </w:rPr>
      </w:pPr>
      <w:r w:rsidRPr="00150774">
        <w:rPr>
          <w:rFonts w:ascii="Arial" w:eastAsia="Lucida Sans Unicode" w:hAnsi="Arial" w:cs="Arial"/>
          <w:kern w:val="1"/>
        </w:rPr>
        <w:t xml:space="preserve">  3. Контроль за исполнением настоящего постановления оставляю за собой.</w:t>
      </w:r>
    </w:p>
    <w:p w:rsidR="00D16366" w:rsidRPr="00150774" w:rsidRDefault="00D16366" w:rsidP="00D16366">
      <w:pPr>
        <w:widowControl w:val="0"/>
        <w:suppressAutoHyphens/>
        <w:ind w:firstLine="426"/>
        <w:jc w:val="both"/>
        <w:rPr>
          <w:rFonts w:ascii="Arial" w:eastAsia="Lucida Sans Unicode" w:hAnsi="Arial" w:cs="Arial"/>
          <w:kern w:val="1"/>
        </w:rPr>
      </w:pPr>
    </w:p>
    <w:p w:rsidR="00D16366" w:rsidRPr="00150774" w:rsidRDefault="00D16366" w:rsidP="00D16366">
      <w:pPr>
        <w:widowControl w:val="0"/>
        <w:suppressAutoHyphens/>
        <w:rPr>
          <w:rFonts w:ascii="Arial" w:eastAsia="Lucida Sans Unicode" w:hAnsi="Arial" w:cs="Arial"/>
          <w:b/>
          <w:kern w:val="1"/>
        </w:rPr>
      </w:pPr>
    </w:p>
    <w:p w:rsidR="00D16366" w:rsidRPr="00150774" w:rsidRDefault="00D16366" w:rsidP="00D16366">
      <w:pPr>
        <w:widowControl w:val="0"/>
        <w:suppressAutoHyphens/>
        <w:rPr>
          <w:rFonts w:ascii="Arial" w:eastAsia="Lucida Sans Unicode" w:hAnsi="Arial" w:cs="Arial"/>
          <w:b/>
          <w:kern w:val="1"/>
        </w:rPr>
      </w:pPr>
      <w:r w:rsidRPr="00150774">
        <w:rPr>
          <w:rFonts w:ascii="Arial" w:eastAsia="Lucida Sans Unicode" w:hAnsi="Arial" w:cs="Arial"/>
          <w:b/>
          <w:kern w:val="1"/>
        </w:rPr>
        <w:t xml:space="preserve">Глава Ширяевского  сельского поселения                          А.А. Макаровский </w:t>
      </w:r>
    </w:p>
    <w:p w:rsidR="00D16366" w:rsidRPr="00B87D2B" w:rsidRDefault="00D16366" w:rsidP="00D16366">
      <w:pPr>
        <w:widowControl w:val="0"/>
        <w:suppressAutoHyphens/>
        <w:ind w:firstLine="426"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suppressAutoHyphens/>
        <w:ind w:firstLine="426"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suppressAutoHyphens/>
        <w:ind w:firstLine="426"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jc w:val="both"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jc w:val="both"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widowControl w:val="0"/>
        <w:suppressAutoHyphens/>
        <w:rPr>
          <w:rFonts w:ascii="Arial" w:eastAsia="Lucida Sans Unicode" w:hAnsi="Arial" w:cs="Arial"/>
          <w:kern w:val="1"/>
        </w:rPr>
      </w:pPr>
    </w:p>
    <w:p w:rsidR="00D16366" w:rsidRPr="00B87D2B" w:rsidRDefault="00D16366" w:rsidP="00D16366">
      <w:pPr>
        <w:suppressAutoHyphens/>
        <w:jc w:val="center"/>
        <w:rPr>
          <w:rFonts w:ascii="Arial" w:hAnsi="Arial" w:cs="Arial"/>
          <w:b/>
          <w:lang w:eastAsia="ar-SA"/>
        </w:rPr>
      </w:pPr>
      <w:r w:rsidRPr="00B87D2B">
        <w:rPr>
          <w:rFonts w:ascii="Arial" w:hAnsi="Arial" w:cs="Arial"/>
          <w:b/>
          <w:lang w:eastAsia="ar-SA"/>
        </w:rPr>
        <w:t xml:space="preserve">                             </w:t>
      </w:r>
    </w:p>
    <w:p w:rsidR="00D16366" w:rsidRPr="00B87D2B" w:rsidRDefault="00D16366" w:rsidP="00D16366">
      <w:pPr>
        <w:suppressAutoHyphens/>
        <w:jc w:val="right"/>
        <w:rPr>
          <w:rFonts w:ascii="Arial" w:hAnsi="Arial" w:cs="Arial"/>
          <w:b/>
          <w:lang w:eastAsia="ar-SA"/>
        </w:rPr>
      </w:pPr>
    </w:p>
    <w:p w:rsidR="00783295" w:rsidRDefault="00783295" w:rsidP="00D16366">
      <w:pPr>
        <w:suppressAutoHyphens/>
        <w:jc w:val="right"/>
        <w:rPr>
          <w:rFonts w:ascii="Arial" w:hAnsi="Arial" w:cs="Arial"/>
          <w:b/>
          <w:lang w:eastAsia="ar-SA"/>
        </w:rPr>
        <w:sectPr w:rsidR="00783295" w:rsidSect="0015077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16366" w:rsidRPr="00B87D2B" w:rsidRDefault="00D16366" w:rsidP="00D16366">
      <w:pPr>
        <w:suppressAutoHyphens/>
        <w:jc w:val="right"/>
        <w:rPr>
          <w:rFonts w:ascii="Arial" w:hAnsi="Arial" w:cs="Arial"/>
          <w:b/>
          <w:lang w:eastAsia="ar-SA"/>
        </w:rPr>
      </w:pPr>
      <w:bookmarkStart w:id="0" w:name="_GoBack"/>
      <w:r w:rsidRPr="00B87D2B">
        <w:rPr>
          <w:rFonts w:ascii="Arial" w:hAnsi="Arial" w:cs="Arial"/>
          <w:b/>
          <w:lang w:eastAsia="ar-SA"/>
        </w:rPr>
        <w:lastRenderedPageBreak/>
        <w:t>Приложение</w:t>
      </w:r>
    </w:p>
    <w:p w:rsidR="00D16366" w:rsidRPr="00B87D2B" w:rsidRDefault="00D16366" w:rsidP="00D16366">
      <w:pPr>
        <w:suppressAutoHyphens/>
        <w:jc w:val="right"/>
        <w:rPr>
          <w:rFonts w:ascii="Arial" w:hAnsi="Arial" w:cs="Arial"/>
          <w:b/>
          <w:lang w:eastAsia="ar-SA"/>
        </w:rPr>
      </w:pPr>
      <w:r w:rsidRPr="00B87D2B">
        <w:rPr>
          <w:rFonts w:ascii="Arial" w:hAnsi="Arial" w:cs="Arial"/>
          <w:b/>
          <w:lang w:eastAsia="ar-SA"/>
        </w:rPr>
        <w:t>к постановлению администрации</w:t>
      </w:r>
    </w:p>
    <w:p w:rsidR="00D16366" w:rsidRPr="00B87D2B" w:rsidRDefault="00D16366" w:rsidP="00D16366">
      <w:pPr>
        <w:suppressAutoHyphens/>
        <w:jc w:val="right"/>
        <w:rPr>
          <w:rFonts w:ascii="Arial" w:hAnsi="Arial" w:cs="Arial"/>
          <w:b/>
          <w:lang w:eastAsia="ar-SA"/>
        </w:rPr>
      </w:pPr>
      <w:r w:rsidRPr="00B87D2B">
        <w:rPr>
          <w:rFonts w:ascii="Arial" w:hAnsi="Arial" w:cs="Arial"/>
          <w:b/>
          <w:lang w:eastAsia="ar-SA"/>
        </w:rPr>
        <w:t>Ширяевского сельского поселения</w:t>
      </w:r>
    </w:p>
    <w:p w:rsidR="00D16366" w:rsidRPr="00B87D2B" w:rsidRDefault="00D16366" w:rsidP="00D16366">
      <w:pPr>
        <w:suppressAutoHyphens/>
        <w:jc w:val="right"/>
        <w:rPr>
          <w:rFonts w:ascii="Arial" w:hAnsi="Arial" w:cs="Arial"/>
          <w:b/>
          <w:lang w:eastAsia="ar-SA"/>
        </w:rPr>
      </w:pPr>
      <w:r w:rsidRPr="00B87D2B">
        <w:rPr>
          <w:rFonts w:ascii="Arial" w:hAnsi="Arial" w:cs="Arial"/>
          <w:b/>
          <w:lang w:eastAsia="ar-SA"/>
        </w:rPr>
        <w:t xml:space="preserve">от  </w:t>
      </w:r>
      <w:r w:rsidR="00150774">
        <w:rPr>
          <w:rFonts w:ascii="Arial" w:hAnsi="Arial" w:cs="Arial"/>
          <w:b/>
          <w:lang w:eastAsia="ar-SA"/>
        </w:rPr>
        <w:t>28.01.2021 года № 1</w:t>
      </w:r>
      <w:r w:rsidRPr="00B87D2B">
        <w:rPr>
          <w:rFonts w:ascii="Arial" w:hAnsi="Arial" w:cs="Arial"/>
          <w:b/>
          <w:lang w:eastAsia="ar-SA"/>
        </w:rPr>
        <w:t xml:space="preserve"> </w:t>
      </w:r>
    </w:p>
    <w:p w:rsidR="00D16366" w:rsidRPr="00B87D2B" w:rsidRDefault="00D16366" w:rsidP="00D16366">
      <w:pPr>
        <w:widowControl w:val="0"/>
        <w:tabs>
          <w:tab w:val="left" w:pos="0"/>
        </w:tabs>
        <w:suppressAutoHyphens/>
        <w:jc w:val="center"/>
        <w:rPr>
          <w:rFonts w:ascii="Arial" w:eastAsia="Lucida Sans Unicode" w:hAnsi="Arial" w:cs="Arial"/>
          <w:b/>
          <w:kern w:val="1"/>
        </w:rPr>
      </w:pPr>
    </w:p>
    <w:p w:rsidR="00DE7D05" w:rsidRDefault="00DE7D05"/>
    <w:p w:rsidR="00783295" w:rsidRPr="00783295" w:rsidRDefault="00783295" w:rsidP="00783295">
      <w:pPr>
        <w:contextualSpacing/>
        <w:jc w:val="center"/>
        <w:rPr>
          <w:b/>
          <w:bCs/>
        </w:rPr>
      </w:pPr>
      <w:r w:rsidRPr="00783295">
        <w:rPr>
          <w:b/>
          <w:bCs/>
        </w:rPr>
        <w:t>ПЛАН МЕРОПРИЯТИЙ ПО ПРОТИВОДЕЙСТВИЮ КОРРУПЦИИ</w:t>
      </w:r>
    </w:p>
    <w:p w:rsidR="00783295" w:rsidRPr="00783295" w:rsidRDefault="00783295" w:rsidP="00783295">
      <w:pPr>
        <w:jc w:val="center"/>
        <w:rPr>
          <w:b/>
          <w:bCs/>
        </w:rPr>
      </w:pPr>
      <w:r w:rsidRPr="00783295">
        <w:rPr>
          <w:b/>
          <w:bCs/>
        </w:rPr>
        <w:t xml:space="preserve">В </w:t>
      </w:r>
      <w:r>
        <w:rPr>
          <w:b/>
          <w:bCs/>
        </w:rPr>
        <w:t>ШИРЯЕВСКОМ</w:t>
      </w:r>
      <w:r w:rsidRPr="00783295">
        <w:rPr>
          <w:b/>
          <w:bCs/>
        </w:rPr>
        <w:t xml:space="preserve"> СЕЛЬСКОМ ПОСЕЛЕНИИ КАЛАЧЕЕВСКОГО МУНИЦИПАЛЬНОГО РАЙОНА ВОРОНЕЖСКОЙ ОБЛАСТИ </w:t>
      </w:r>
    </w:p>
    <w:p w:rsidR="00783295" w:rsidRDefault="00783295" w:rsidP="00783295">
      <w:pPr>
        <w:jc w:val="center"/>
        <w:rPr>
          <w:b/>
          <w:bCs/>
        </w:rPr>
      </w:pPr>
      <w:r w:rsidRPr="00783295">
        <w:rPr>
          <w:b/>
          <w:bCs/>
        </w:rPr>
        <w:t>НА 2021 - 2023 ГОДЫ»</w:t>
      </w:r>
    </w:p>
    <w:p w:rsidR="00783295" w:rsidRPr="00783295" w:rsidRDefault="00783295" w:rsidP="00783295">
      <w:pPr>
        <w:jc w:val="center"/>
        <w:rPr>
          <w:b/>
          <w:bCs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953"/>
        <w:gridCol w:w="4678"/>
        <w:gridCol w:w="4252"/>
      </w:tblGrid>
      <w:tr w:rsidR="00783295" w:rsidRPr="00783295" w:rsidTr="00BF1D92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№</w:t>
            </w:r>
          </w:p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Ответственный</w:t>
            </w:r>
            <w:r w:rsidRPr="00783295">
              <w:rPr>
                <w:rFonts w:eastAsia="Calibri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Срок </w:t>
            </w:r>
            <w:r w:rsidRPr="00783295">
              <w:rPr>
                <w:rFonts w:eastAsia="Calibri"/>
              </w:rPr>
              <w:br/>
              <w:t>выполнения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4</w:t>
            </w:r>
          </w:p>
        </w:tc>
      </w:tr>
      <w:tr w:rsidR="00783295" w:rsidRPr="00783295" w:rsidTr="00BF1D92"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spacing w:before="120" w:after="120"/>
              <w:jc w:val="center"/>
              <w:rPr>
                <w:rFonts w:eastAsia="Calibri"/>
                <w:b/>
                <w:lang w:eastAsia="en-US"/>
              </w:rPr>
            </w:pPr>
            <w:r w:rsidRPr="00783295">
              <w:rPr>
                <w:rFonts w:eastAsia="Calibri"/>
                <w:b/>
                <w:lang w:eastAsia="en-US"/>
              </w:rPr>
              <w:t xml:space="preserve">Направление 1.  Организация работы по противодействию коррупции в администрации </w:t>
            </w:r>
            <w:r>
              <w:rPr>
                <w:rFonts w:eastAsia="Calibri"/>
                <w:b/>
                <w:lang w:eastAsia="en-US"/>
              </w:rPr>
              <w:t>Ширяевского</w:t>
            </w:r>
            <w:r w:rsidRPr="00783295">
              <w:rPr>
                <w:rFonts w:eastAsia="Calibri"/>
                <w:b/>
                <w:lang w:eastAsia="en-US"/>
              </w:rPr>
              <w:t xml:space="preserve"> сельского поселения 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1.1.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Проведение заседаний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Калачеевского муниципального Воронежской области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60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>Ежеквартально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муниципальные должности, должности муниципальной службы в </w:t>
            </w:r>
            <w:r>
              <w:rPr>
                <w:rFonts w:eastAsia="Calibri"/>
              </w:rPr>
              <w:t>Ширяевском</w:t>
            </w:r>
            <w:r w:rsidRPr="00783295">
              <w:rPr>
                <w:rFonts w:eastAsia="Calibri"/>
              </w:rPr>
              <w:t xml:space="preserve"> сельском поселении Калачеевского муниципального Воронежской области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60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Не реже одного раза в год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(по отдельному плану)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1.3.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Взаимодействие с правоохранительными органами по вопросам профилактики и выявления фактов коррупции в </w:t>
            </w:r>
            <w:r>
              <w:rPr>
                <w:rFonts w:eastAsia="Calibri"/>
              </w:rPr>
              <w:t>Ширяевском</w:t>
            </w:r>
            <w:r w:rsidRPr="00783295">
              <w:rPr>
                <w:rFonts w:eastAsia="Calibri"/>
              </w:rPr>
              <w:t xml:space="preserve"> сельском поселении Калачеевского муниципального района Воронежской области, 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Ежегодно 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lastRenderedPageBreak/>
              <w:t>1.4.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Обеспечение открытости и гласности</w:t>
            </w:r>
            <w:r w:rsidRPr="00783295">
              <w:rPr>
                <w:rFonts w:eastAsia="Calibri"/>
                <w:lang w:eastAsia="en-US"/>
              </w:rPr>
              <w:t xml:space="preserve"> </w:t>
            </w:r>
            <w:r w:rsidRPr="00783295">
              <w:rPr>
                <w:rFonts w:eastAsia="Calibri"/>
              </w:rPr>
              <w:t xml:space="preserve">при проведении конкурсов на замещение вакантных должностей муниципальной службы, формирование кадрового резерва в </w:t>
            </w:r>
            <w:r>
              <w:rPr>
                <w:rFonts w:eastAsia="Calibri"/>
              </w:rPr>
              <w:t>Ширяевском</w:t>
            </w:r>
            <w:r w:rsidRPr="00783295">
              <w:rPr>
                <w:rFonts w:eastAsia="Calibri"/>
              </w:rPr>
              <w:t xml:space="preserve"> сельском поселении ,  при отборе  в резерв муниципальных служащих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специалист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 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1.5.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Организация тестирования граждан Российской Федерации (гражданских служащих Воронежской области), претендующих на замещение должностей муниципальной службы в </w:t>
            </w:r>
            <w:r>
              <w:rPr>
                <w:rFonts w:eastAsia="Calibri"/>
              </w:rPr>
              <w:t>Ширяевском</w:t>
            </w:r>
            <w:r w:rsidRPr="00783295">
              <w:rPr>
                <w:rFonts w:eastAsia="Calibri"/>
              </w:rPr>
              <w:t xml:space="preserve"> сельском поселении Калачеевского муниципального района Воронежской области, на знание законодательства в сфере противодействия коррупции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специалист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1.6.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</w:t>
            </w:r>
            <w:r>
              <w:rPr>
                <w:rFonts w:eastAsia="Calibri"/>
              </w:rPr>
              <w:t>Ширяевском</w:t>
            </w:r>
            <w:r w:rsidRPr="00783295">
              <w:rPr>
                <w:rFonts w:eastAsia="Calibri"/>
              </w:rPr>
              <w:t xml:space="preserve"> сельском поселении,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специалист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Ежегодно</w:t>
            </w:r>
          </w:p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1.7.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Ежегодно</w:t>
            </w:r>
          </w:p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1.8.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Проведение оценок коррупционных рисков, возникающих при реализации функций, и внесение уточнений в перечни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spacing w:before="120" w:after="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83295">
              <w:rPr>
                <w:rFonts w:eastAsia="Calibri"/>
                <w:b/>
                <w:bCs/>
                <w:lang w:eastAsia="en-US"/>
              </w:rPr>
              <w:t xml:space="preserve">Направление 2. Совершенствование правовых основ противодействия коррупции в администрации </w:t>
            </w:r>
            <w:r>
              <w:rPr>
                <w:rFonts w:eastAsia="Calibri"/>
                <w:b/>
                <w:bCs/>
                <w:lang w:eastAsia="en-US"/>
              </w:rPr>
              <w:t>Ширяевского</w:t>
            </w:r>
            <w:r w:rsidRPr="00783295">
              <w:rPr>
                <w:rFonts w:eastAsia="Calibri"/>
                <w:b/>
                <w:bCs/>
                <w:lang w:eastAsia="en-US"/>
              </w:rPr>
              <w:t xml:space="preserve"> сельского поселения Калачеевского муниципального района Воронежской области и проведение антикоррупционной экспертизы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lastRenderedPageBreak/>
              <w:t>2.1.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Обеспечение размещения проектов нормативных правовых актов Воронежской области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2.2.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 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  <w:lang w:val="en-US"/>
              </w:rPr>
              <w:t>I</w:t>
            </w:r>
            <w:r w:rsidRPr="00783295">
              <w:rPr>
                <w:rFonts w:eastAsia="Calibri"/>
              </w:rPr>
              <w:t xml:space="preserve"> квартал 2021 года 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  <w:lang w:val="en-US"/>
              </w:rPr>
              <w:t>I</w:t>
            </w:r>
            <w:r w:rsidRPr="00783295">
              <w:rPr>
                <w:rFonts w:eastAsia="Calibri"/>
              </w:rPr>
              <w:t xml:space="preserve"> квартал 2022 года 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I квартал 2023 года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2.3.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Осуществление анализа работы органов местного самоуправления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по проведению антикоррупционной экспертизы муниципальных нормативных правовых актов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I квартал 2021 года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I квартал 2022 года 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I квартал 2023 года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2.4.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Проведение антикоррупционной экспертизы нормативных правовых актов и проектов нормативных правовых актов СНД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и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Глава администрации 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Calibri"/>
                <w:b/>
                <w:bCs/>
              </w:rPr>
            </w:pPr>
            <w:r w:rsidRPr="00783295">
              <w:rPr>
                <w:rFonts w:eastAsia="Calibri"/>
                <w:b/>
                <w:bCs/>
              </w:rPr>
              <w:t>Направление 3.  Соблюдение антикоррупционных стандартов при замещении государственных и муниципальных должностей и прохождении государственной и муниципальной службы</w:t>
            </w:r>
          </w:p>
        </w:tc>
      </w:tr>
      <w:tr w:rsidR="00783295" w:rsidRPr="00783295" w:rsidTr="00BF1D92">
        <w:trPr>
          <w:trHeight w:val="1474"/>
        </w:trPr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3.1.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3.2.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и должностей муниципальной службы, и лицами, замещающими указанные должности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10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Специалист, </w:t>
            </w:r>
          </w:p>
          <w:p w:rsidR="00783295" w:rsidRPr="00783295" w:rsidRDefault="00783295" w:rsidP="00783295">
            <w:pPr>
              <w:spacing w:after="100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 сельского поселения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lastRenderedPageBreak/>
              <w:t>3.3.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средств, вырученных от его реализации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783295" w:rsidRPr="00783295" w:rsidRDefault="00783295" w:rsidP="00783295">
            <w:pPr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rPr>
          <w:trHeight w:val="269"/>
        </w:trPr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783295">
              <w:rPr>
                <w:rFonts w:eastAsia="Calibri"/>
                <w:b/>
                <w:bCs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783295" w:rsidRPr="00783295" w:rsidTr="00BF1D92">
        <w:trPr>
          <w:trHeight w:val="548"/>
        </w:trPr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4.1.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Осуществление взаимодействия с общественными организациями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по вопросам антикоррупционной работы и общественного контроля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</w:tc>
      </w:tr>
      <w:tr w:rsidR="00783295" w:rsidRPr="00783295" w:rsidTr="00BF1D92">
        <w:trPr>
          <w:trHeight w:val="548"/>
        </w:trPr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4.2.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Внедрение в работу комиссий по соблюдению требований к служебному поведению муниципальных служащих и урегулированию конфликта интересов в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Глава администрации 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783295">
              <w:rPr>
                <w:rFonts w:eastAsia="Calibri"/>
                <w:b/>
                <w:bCs/>
              </w:rPr>
              <w:t>Направление 5. Регламентация исполнения государственных функций и предоставления государственных услуг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5.1.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Ведение перечня муниципальных услуг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Калачеевского муниципального района 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5.2.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поселения,  а также контактных данных </w:t>
            </w:r>
            <w:r w:rsidRPr="00783295">
              <w:rPr>
                <w:rFonts w:eastAsia="Calibri"/>
              </w:rPr>
              <w:lastRenderedPageBreak/>
              <w:t>органов  прокуратуры, органов внутренних дел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60" w:line="235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lastRenderedPageBreak/>
              <w:t xml:space="preserve"> Специалист 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783295">
              <w:rPr>
                <w:rFonts w:eastAsia="Calibri"/>
                <w:b/>
                <w:bCs/>
              </w:rPr>
              <w:lastRenderedPageBreak/>
              <w:t>Направление 6. Проведение антикоррупционного мониторинга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6.1.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Проведение анализа работы комиссий по соблюдению требований к служебному поведению</w:t>
            </w:r>
            <w:r w:rsidRPr="00783295">
              <w:rPr>
                <w:rFonts w:eastAsia="Calibri"/>
                <w:lang w:eastAsia="en-US"/>
              </w:rPr>
              <w:t xml:space="preserve"> </w:t>
            </w:r>
            <w:r w:rsidRPr="00783295">
              <w:rPr>
                <w:rFonts w:eastAsia="Calibri"/>
              </w:rPr>
              <w:t>муниципальных служащих и  урегулированию конфликта интересов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120" w:line="228" w:lineRule="auto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Глава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 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Ежеквартально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6.2.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Глава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Ежеквартально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783295">
              <w:rPr>
                <w:rFonts w:eastAsia="Calibri"/>
                <w:b/>
                <w:bCs/>
              </w:rPr>
              <w:t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Воронежской области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7.1.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4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Реализация прав граждан на получение достоверной информации о деятельности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поселения, размещение на информационном сайте администрации в сети Интернет   сведений о структуре администрации  выполняемых ею 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Глава администрации,</w:t>
            </w:r>
          </w:p>
          <w:p w:rsidR="00783295" w:rsidRPr="00783295" w:rsidRDefault="00783295" w:rsidP="00783295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7.2.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 w:line="228" w:lineRule="auto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Обеспечение работы горячей линии, телефона доверия, Интернет-приемных на официальном сайте администрации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Глава администрации,</w:t>
            </w:r>
          </w:p>
          <w:p w:rsidR="00783295" w:rsidRPr="00783295" w:rsidRDefault="00783295" w:rsidP="00783295">
            <w:pPr>
              <w:spacing w:after="120" w:line="228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7.3.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 w:line="228" w:lineRule="auto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line="235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Глава администрации,</w:t>
            </w:r>
          </w:p>
          <w:p w:rsidR="00783295" w:rsidRPr="00783295" w:rsidRDefault="00783295" w:rsidP="00783295">
            <w:pPr>
              <w:spacing w:after="120" w:line="216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spacing w:before="100" w:after="10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83295">
              <w:rPr>
                <w:rFonts w:eastAsia="Calibri"/>
                <w:b/>
                <w:bCs/>
                <w:lang w:eastAsia="en-US"/>
              </w:rPr>
              <w:lastRenderedPageBreak/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8.1.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 w:line="235" w:lineRule="auto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Контроль за реализацией мер по предупреждению коррупции, осуществляемых в МКУ «Советский КДЦ»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spacing w:after="120" w:line="216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 xml:space="preserve">Согласно 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плану-графику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8.2.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 w:line="235" w:lineRule="auto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поселения, и лицами, замещающими указанные должности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spacing w:after="120" w:line="216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Calibri"/>
                <w:b/>
              </w:rPr>
            </w:pPr>
            <w:r w:rsidRPr="00783295">
              <w:rPr>
                <w:rFonts w:eastAsia="Calibri"/>
                <w:b/>
              </w:rPr>
              <w:t>9.</w:t>
            </w:r>
            <w:r w:rsidRPr="00783295">
              <w:rPr>
                <w:rFonts w:eastAsia="Calibri"/>
                <w:lang w:eastAsia="en-US"/>
              </w:rPr>
              <w:t xml:space="preserve"> </w:t>
            </w:r>
            <w:r w:rsidRPr="00783295">
              <w:rPr>
                <w:rFonts w:eastAsia="Calibri"/>
                <w:b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9.1. 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spacing w:after="120" w:line="228" w:lineRule="auto"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9.2.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Проведение проверок соблюдения законодательства о противодействии коррупции при осуществлении закупок товаров, работ, услуг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spacing w:line="228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Ежегодно</w:t>
            </w:r>
          </w:p>
        </w:tc>
      </w:tr>
      <w:tr w:rsidR="00783295" w:rsidRPr="00783295" w:rsidTr="00BF1D92">
        <w:tc>
          <w:tcPr>
            <w:tcW w:w="15593" w:type="dxa"/>
            <w:gridSpan w:val="4"/>
            <w:shd w:val="clear" w:color="auto" w:fill="auto"/>
          </w:tcPr>
          <w:p w:rsidR="00783295" w:rsidRPr="00783295" w:rsidRDefault="00783295" w:rsidP="00783295">
            <w:pPr>
              <w:spacing w:before="120" w:after="120"/>
              <w:jc w:val="center"/>
              <w:rPr>
                <w:rFonts w:eastAsia="Calibri"/>
                <w:b/>
                <w:lang w:eastAsia="en-US"/>
              </w:rPr>
            </w:pPr>
            <w:r w:rsidRPr="00783295">
              <w:rPr>
                <w:rFonts w:eastAsia="Calibri"/>
                <w:b/>
                <w:lang w:eastAsia="en-US"/>
              </w:rPr>
              <w:t>10. Контроль за выполнением мероприятий, предусмотренных настоящим Планом</w:t>
            </w:r>
          </w:p>
        </w:tc>
      </w:tr>
      <w:tr w:rsidR="00783295" w:rsidRPr="00783295" w:rsidTr="00BF1D92"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10.1.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>Мониторинг реализации настоящего Плана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spacing w:after="120" w:line="228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До 15 января 2022 года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До 15 января 2023 года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  <w:lang w:eastAsia="en-US"/>
              </w:rPr>
              <w:t>До 15 января 2024 года</w:t>
            </w:r>
          </w:p>
          <w:p w:rsidR="00783295" w:rsidRPr="00783295" w:rsidRDefault="00783295" w:rsidP="0078329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3295" w:rsidRPr="00783295" w:rsidTr="00BF1D92">
        <w:trPr>
          <w:trHeight w:val="699"/>
        </w:trPr>
        <w:tc>
          <w:tcPr>
            <w:tcW w:w="710" w:type="dxa"/>
            <w:shd w:val="clear" w:color="auto" w:fill="auto"/>
          </w:tcPr>
          <w:p w:rsidR="00783295" w:rsidRPr="00783295" w:rsidRDefault="00783295" w:rsidP="00783295">
            <w:pPr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10.2.</w:t>
            </w:r>
          </w:p>
        </w:tc>
        <w:tc>
          <w:tcPr>
            <w:tcW w:w="5953" w:type="dxa"/>
            <w:shd w:val="clear" w:color="auto" w:fill="auto"/>
          </w:tcPr>
          <w:p w:rsidR="00783295" w:rsidRPr="00783295" w:rsidRDefault="00783295" w:rsidP="00783295">
            <w:pPr>
              <w:spacing w:after="120"/>
              <w:jc w:val="both"/>
              <w:rPr>
                <w:rFonts w:eastAsia="Calibri"/>
              </w:rPr>
            </w:pPr>
            <w:r w:rsidRPr="00783295">
              <w:rPr>
                <w:rFonts w:eastAsia="Calibri"/>
              </w:rPr>
              <w:t xml:space="preserve">Представление отчета о реализации настоящего Плана в администрацию </w:t>
            </w:r>
            <w:r>
              <w:rPr>
                <w:rFonts w:eastAsia="Calibri"/>
              </w:rPr>
              <w:t>Ширяевского</w:t>
            </w:r>
            <w:r w:rsidRPr="00783295">
              <w:rPr>
                <w:rFonts w:eastAsia="Calibri"/>
              </w:rPr>
              <w:t xml:space="preserve"> сельского поселения </w:t>
            </w:r>
          </w:p>
        </w:tc>
        <w:tc>
          <w:tcPr>
            <w:tcW w:w="4678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Глава администрации,</w:t>
            </w:r>
          </w:p>
          <w:p w:rsidR="00783295" w:rsidRPr="00783295" w:rsidRDefault="00783295" w:rsidP="00783295">
            <w:pPr>
              <w:spacing w:line="228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83295">
              <w:rPr>
                <w:rFonts w:eastAsia="Calibri"/>
              </w:rPr>
              <w:t>специалист</w:t>
            </w:r>
          </w:p>
        </w:tc>
        <w:tc>
          <w:tcPr>
            <w:tcW w:w="4252" w:type="dxa"/>
            <w:shd w:val="clear" w:color="auto" w:fill="auto"/>
          </w:tcPr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До 1 февраля 2022 года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До 1 февраля 2023 года</w:t>
            </w:r>
          </w:p>
          <w:p w:rsidR="00783295" w:rsidRPr="00783295" w:rsidRDefault="00783295" w:rsidP="00783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3295">
              <w:rPr>
                <w:rFonts w:eastAsia="Calibri"/>
              </w:rPr>
              <w:t>До 1 февраля 2024 года</w:t>
            </w:r>
          </w:p>
        </w:tc>
      </w:tr>
      <w:bookmarkEnd w:id="0"/>
    </w:tbl>
    <w:p w:rsidR="00783295" w:rsidRPr="00783295" w:rsidRDefault="00783295" w:rsidP="00783295">
      <w:pPr>
        <w:spacing w:before="100" w:beforeAutospacing="1" w:after="100" w:afterAutospacing="1"/>
      </w:pPr>
    </w:p>
    <w:p w:rsidR="00783295" w:rsidRPr="00783295" w:rsidRDefault="00783295" w:rsidP="00783295">
      <w:pPr>
        <w:spacing w:before="100" w:beforeAutospacing="1" w:after="100" w:afterAutospacing="1"/>
      </w:pPr>
    </w:p>
    <w:p w:rsidR="00783295" w:rsidRDefault="00783295"/>
    <w:sectPr w:rsidR="00783295" w:rsidSect="0078329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4B5"/>
    <w:multiLevelType w:val="hybridMultilevel"/>
    <w:tmpl w:val="7422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64D"/>
    <w:rsid w:val="0000664D"/>
    <w:rsid w:val="00133E12"/>
    <w:rsid w:val="00150774"/>
    <w:rsid w:val="002E6420"/>
    <w:rsid w:val="00385A92"/>
    <w:rsid w:val="00503FF2"/>
    <w:rsid w:val="00783295"/>
    <w:rsid w:val="008F2F48"/>
    <w:rsid w:val="00D16366"/>
    <w:rsid w:val="00DE7D05"/>
    <w:rsid w:val="00EC6CC5"/>
    <w:rsid w:val="00F124CB"/>
    <w:rsid w:val="00F3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F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FF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50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72E84-C75C-4817-BED8-D0F97327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Пользователь</cp:lastModifiedBy>
  <cp:revision>11</cp:revision>
  <cp:lastPrinted>2021-01-27T11:38:00Z</cp:lastPrinted>
  <dcterms:created xsi:type="dcterms:W3CDTF">2021-01-27T06:38:00Z</dcterms:created>
  <dcterms:modified xsi:type="dcterms:W3CDTF">2024-01-21T12:45:00Z</dcterms:modified>
</cp:coreProperties>
</file>