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E31887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E31887" w:rsidRPr="004B05BB" w:rsidRDefault="00E31887" w:rsidP="00E31887">
      <w:pPr>
        <w:jc w:val="center"/>
        <w:rPr>
          <w:rFonts w:ascii="Arial" w:hAnsi="Arial" w:cs="Arial"/>
          <w:bCs/>
          <w:iCs/>
          <w:sz w:val="12"/>
        </w:rPr>
      </w:pPr>
    </w:p>
    <w:p w:rsidR="00E31887" w:rsidRPr="004A6E8B" w:rsidRDefault="00E31887" w:rsidP="00E31887">
      <w:pPr>
        <w:jc w:val="center"/>
        <w:rPr>
          <w:rFonts w:ascii="Arial" w:hAnsi="Arial" w:cs="Arial"/>
          <w:b/>
          <w:bCs/>
          <w:iCs/>
          <w:sz w:val="28"/>
        </w:rPr>
      </w:pPr>
      <w:r w:rsidRPr="004A6E8B">
        <w:rPr>
          <w:rFonts w:ascii="Arial" w:hAnsi="Arial" w:cs="Arial"/>
          <w:b/>
          <w:bCs/>
          <w:iCs/>
          <w:sz w:val="28"/>
        </w:rPr>
        <w:t>РЕШЕНИЕ</w:t>
      </w:r>
    </w:p>
    <w:p w:rsidR="008E5204" w:rsidRPr="004B05BB" w:rsidRDefault="008E5204" w:rsidP="008E5204">
      <w:pPr>
        <w:pStyle w:val="a3"/>
        <w:jc w:val="center"/>
        <w:rPr>
          <w:rFonts w:ascii="Arial" w:hAnsi="Arial" w:cs="Arial"/>
          <w:b/>
          <w:sz w:val="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6044EA">
        <w:rPr>
          <w:rFonts w:ascii="Arial" w:hAnsi="Arial" w:cs="Arial"/>
          <w:sz w:val="28"/>
          <w:szCs w:val="24"/>
        </w:rPr>
        <w:t>1</w:t>
      </w:r>
      <w:r w:rsidR="00B87EE6">
        <w:rPr>
          <w:rFonts w:ascii="Arial" w:hAnsi="Arial" w:cs="Arial"/>
          <w:sz w:val="28"/>
          <w:szCs w:val="24"/>
        </w:rPr>
        <w:t>5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6044EA">
        <w:rPr>
          <w:rFonts w:ascii="Arial" w:hAnsi="Arial" w:cs="Arial"/>
          <w:sz w:val="28"/>
          <w:szCs w:val="24"/>
        </w:rPr>
        <w:t>февраля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6044EA">
        <w:rPr>
          <w:rFonts w:ascii="Arial" w:hAnsi="Arial" w:cs="Arial"/>
          <w:sz w:val="28"/>
          <w:szCs w:val="24"/>
        </w:rPr>
        <w:t>4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B87EE6">
        <w:rPr>
          <w:rFonts w:ascii="Arial" w:hAnsi="Arial" w:cs="Arial"/>
          <w:sz w:val="28"/>
          <w:szCs w:val="24"/>
        </w:rPr>
        <w:t>163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B26A41" w:rsidRPr="00794704" w:rsidRDefault="00794704" w:rsidP="00794704">
      <w:pPr>
        <w:tabs>
          <w:tab w:val="left" w:pos="1211"/>
        </w:tabs>
        <w:autoSpaceDE w:val="0"/>
        <w:autoSpaceDN w:val="0"/>
        <w:adjustRightInd w:val="0"/>
        <w:ind w:right="141"/>
        <w:rPr>
          <w:rFonts w:ascii="Arial" w:hAnsi="Arial" w:cs="Arial"/>
          <w:b/>
          <w:bCs/>
          <w:kern w:val="28"/>
          <w:sz w:val="14"/>
          <w:szCs w:val="32"/>
        </w:rPr>
      </w:pPr>
      <w:r>
        <w:rPr>
          <w:rFonts w:ascii="Arial" w:hAnsi="Arial" w:cs="Arial"/>
          <w:b/>
          <w:bCs/>
          <w:kern w:val="28"/>
          <w:sz w:val="22"/>
          <w:szCs w:val="32"/>
        </w:rPr>
        <w:tab/>
      </w:r>
    </w:p>
    <w:p w:rsidR="00B26A41" w:rsidRDefault="00E7490E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</w:t>
      </w:r>
      <w:r w:rsidR="00B12888">
        <w:rPr>
          <w:rFonts w:ascii="Arial" w:hAnsi="Arial" w:cs="Arial"/>
          <w:b/>
          <w:bCs/>
          <w:kern w:val="28"/>
          <w:sz w:val="32"/>
          <w:szCs w:val="32"/>
        </w:rPr>
        <w:t>в реш</w:t>
      </w:r>
      <w:r w:rsidR="00E31887">
        <w:rPr>
          <w:rFonts w:ascii="Arial" w:hAnsi="Arial" w:cs="Arial"/>
          <w:b/>
          <w:bCs/>
          <w:kern w:val="28"/>
          <w:sz w:val="32"/>
          <w:szCs w:val="32"/>
        </w:rPr>
        <w:t>ение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E31887">
        <w:rPr>
          <w:rFonts w:ascii="Arial" w:hAnsi="Arial" w:cs="Arial"/>
          <w:b/>
          <w:bCs/>
          <w:kern w:val="28"/>
          <w:sz w:val="32"/>
          <w:szCs w:val="32"/>
        </w:rPr>
        <w:t>Совета народных депутатов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2E2F40">
        <w:rPr>
          <w:rFonts w:ascii="Arial" w:hAnsi="Arial" w:cs="Arial"/>
          <w:b/>
          <w:bCs/>
          <w:kern w:val="28"/>
          <w:sz w:val="32"/>
          <w:szCs w:val="32"/>
        </w:rPr>
        <w:t>24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2E2F40">
        <w:rPr>
          <w:rFonts w:ascii="Arial" w:hAnsi="Arial" w:cs="Arial"/>
          <w:b/>
          <w:bCs/>
          <w:kern w:val="28"/>
          <w:sz w:val="32"/>
          <w:szCs w:val="32"/>
        </w:rPr>
        <w:t>05.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20</w:t>
      </w:r>
      <w:r w:rsidR="002E2F40">
        <w:rPr>
          <w:rFonts w:ascii="Arial" w:hAnsi="Arial" w:cs="Arial"/>
          <w:b/>
          <w:bCs/>
          <w:kern w:val="28"/>
          <w:sz w:val="32"/>
          <w:szCs w:val="32"/>
        </w:rPr>
        <w:t>19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2E2F40">
        <w:rPr>
          <w:rFonts w:ascii="Arial" w:hAnsi="Arial" w:cs="Arial"/>
          <w:b/>
          <w:bCs/>
          <w:kern w:val="28"/>
          <w:sz w:val="32"/>
          <w:szCs w:val="32"/>
        </w:rPr>
        <w:t>125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2E2F40">
        <w:rPr>
          <w:rFonts w:ascii="Arial" w:hAnsi="Arial" w:cs="Arial"/>
          <w:b/>
          <w:bCs/>
          <w:kern w:val="28"/>
          <w:sz w:val="32"/>
          <w:szCs w:val="32"/>
        </w:rPr>
        <w:t>«</w:t>
      </w:r>
      <w:r w:rsidR="002E2F40" w:rsidRPr="002E2F40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бюджетном процессе в Ширяевском сельском поселении Калачеевского муниципального района Воронежской области</w:t>
      </w:r>
      <w:r w:rsidR="00B12888" w:rsidRPr="002E2F40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="008D4855">
        <w:rPr>
          <w:rFonts w:ascii="Arial" w:hAnsi="Arial" w:cs="Arial"/>
          <w:b/>
          <w:bCs/>
          <w:color w:val="000000"/>
          <w:sz w:val="32"/>
          <w:szCs w:val="32"/>
        </w:rPr>
        <w:t xml:space="preserve"> (в редакции решений от 11.12.2020 г. № 19, от 29.11.2021 г. № 43, от 18.02.2022 г. № 57</w:t>
      </w:r>
      <w:r w:rsidR="006044EA">
        <w:rPr>
          <w:rFonts w:ascii="Arial" w:hAnsi="Arial" w:cs="Arial"/>
          <w:b/>
          <w:bCs/>
          <w:color w:val="000000"/>
          <w:sz w:val="32"/>
          <w:szCs w:val="32"/>
        </w:rPr>
        <w:t>, от 25.04.2023 г. № 109</w:t>
      </w:r>
      <w:r w:rsidR="008D4855">
        <w:rPr>
          <w:rFonts w:ascii="Arial" w:hAnsi="Arial" w:cs="Arial"/>
          <w:b/>
          <w:bCs/>
          <w:color w:val="000000"/>
          <w:sz w:val="32"/>
          <w:szCs w:val="32"/>
        </w:rPr>
        <w:t>)</w:t>
      </w:r>
    </w:p>
    <w:p w:rsidR="008D4855" w:rsidRPr="00794704" w:rsidRDefault="008D4855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4"/>
          <w:szCs w:val="32"/>
        </w:rPr>
      </w:pPr>
    </w:p>
    <w:p w:rsidR="00B12888" w:rsidRPr="00B12888" w:rsidRDefault="00B12888" w:rsidP="00B1288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0" w:name="_Hlk92811937"/>
      <w:r w:rsidRPr="00B12888">
        <w:rPr>
          <w:rFonts w:ascii="Arial" w:hAnsi="Arial" w:cs="Arial"/>
          <w:color w:val="000000"/>
        </w:rPr>
        <w:t>В соответствии</w:t>
      </w:r>
      <w:r w:rsidR="002E2F40">
        <w:rPr>
          <w:rFonts w:ascii="Arial" w:hAnsi="Arial" w:cs="Arial"/>
          <w:color w:val="000000"/>
        </w:rPr>
        <w:t xml:space="preserve"> с Федеральным законом</w:t>
      </w:r>
      <w:r w:rsidRPr="00B12888">
        <w:rPr>
          <w:rFonts w:ascii="Arial" w:hAnsi="Arial" w:cs="Arial"/>
          <w:color w:val="000000"/>
        </w:rPr>
        <w:t xml:space="preserve"> от </w:t>
      </w:r>
      <w:r w:rsidR="006044EA">
        <w:rPr>
          <w:rFonts w:ascii="Arial" w:hAnsi="Arial" w:cs="Arial"/>
          <w:color w:val="000000"/>
        </w:rPr>
        <w:t>25.12.2023</w:t>
      </w:r>
      <w:r w:rsidR="002E2F4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г. </w:t>
      </w:r>
      <w:r w:rsidRPr="00B12888">
        <w:rPr>
          <w:rFonts w:ascii="Arial" w:hAnsi="Arial" w:cs="Arial"/>
          <w:color w:val="000000"/>
        </w:rPr>
        <w:t xml:space="preserve">№ </w:t>
      </w:r>
      <w:r w:rsidR="006044EA">
        <w:rPr>
          <w:rFonts w:ascii="Arial" w:hAnsi="Arial" w:cs="Arial"/>
          <w:color w:val="000000"/>
        </w:rPr>
        <w:t>628</w:t>
      </w:r>
      <w:r w:rsidRPr="00B12888">
        <w:rPr>
          <w:rFonts w:ascii="Arial" w:hAnsi="Arial" w:cs="Arial"/>
          <w:color w:val="000000"/>
        </w:rPr>
        <w:t>-ФЗ «О</w:t>
      </w:r>
      <w:r w:rsidR="002E2F40">
        <w:rPr>
          <w:rFonts w:ascii="Arial" w:hAnsi="Arial" w:cs="Arial"/>
          <w:color w:val="000000"/>
        </w:rPr>
        <w:t xml:space="preserve"> внесении изменений в Бюджетный кодекс </w:t>
      </w:r>
      <w:r w:rsidRPr="00B12888">
        <w:rPr>
          <w:rFonts w:ascii="Arial" w:hAnsi="Arial" w:cs="Arial"/>
          <w:color w:val="000000"/>
        </w:rPr>
        <w:t>Российской Федерации</w:t>
      </w:r>
      <w:r w:rsidR="002E2F40">
        <w:rPr>
          <w:rFonts w:ascii="Arial" w:hAnsi="Arial" w:cs="Arial"/>
          <w:color w:val="000000"/>
        </w:rPr>
        <w:t xml:space="preserve"> и отдельные законодате</w:t>
      </w:r>
      <w:r w:rsidR="00D202B0">
        <w:rPr>
          <w:rFonts w:ascii="Arial" w:hAnsi="Arial" w:cs="Arial"/>
          <w:color w:val="000000"/>
        </w:rPr>
        <w:t>льные акты Российской Федерации</w:t>
      </w:r>
      <w:r w:rsidRPr="00B12888">
        <w:rPr>
          <w:rFonts w:ascii="Arial" w:hAnsi="Arial" w:cs="Arial"/>
          <w:color w:val="000000"/>
        </w:rPr>
        <w:t xml:space="preserve">», </w:t>
      </w:r>
      <w:r w:rsidR="008D4855">
        <w:rPr>
          <w:rFonts w:ascii="Arial" w:hAnsi="Arial" w:cs="Arial"/>
          <w:color w:val="000000"/>
        </w:rPr>
        <w:t>рассмотрев протест прокур</w:t>
      </w:r>
      <w:r w:rsidR="00D202B0">
        <w:rPr>
          <w:rFonts w:ascii="Arial" w:hAnsi="Arial" w:cs="Arial"/>
          <w:color w:val="000000"/>
        </w:rPr>
        <w:t>атуры Калачеевского района от 25.01.2024 г. № 2-1-2024</w:t>
      </w:r>
      <w:r w:rsidRPr="00B12888">
        <w:rPr>
          <w:rFonts w:ascii="Arial" w:hAnsi="Arial" w:cs="Arial"/>
          <w:color w:val="000000"/>
        </w:rPr>
        <w:t xml:space="preserve">, </w:t>
      </w:r>
      <w:bookmarkEnd w:id="0"/>
      <w:r w:rsidRPr="00B12888">
        <w:rPr>
          <w:rFonts w:ascii="Arial" w:hAnsi="Arial" w:cs="Arial"/>
          <w:color w:val="212121"/>
          <w:shd w:val="clear" w:color="auto" w:fill="FFFFFF"/>
        </w:rPr>
        <w:t>в целях приведения нормативных правовых актов Ширяевского сельского поселения Калачеевского муниципального района в соответствие с требованиями действующего законодательства, Совет народных депутатов Ширяевского сельского поселения Калачеевского муниципального района Воронежской области </w:t>
      </w:r>
      <w:r w:rsidRPr="00B12888">
        <w:rPr>
          <w:rFonts w:ascii="Arial" w:hAnsi="Arial" w:cs="Arial"/>
          <w:b/>
          <w:bCs/>
          <w:color w:val="212121"/>
          <w:shd w:val="clear" w:color="auto" w:fill="FFFFFF"/>
        </w:rPr>
        <w:t>решил</w:t>
      </w:r>
      <w:r w:rsidRPr="00B12888">
        <w:rPr>
          <w:rFonts w:ascii="Arial" w:hAnsi="Arial" w:cs="Arial"/>
          <w:color w:val="212121"/>
          <w:shd w:val="clear" w:color="auto" w:fill="FFFFFF"/>
        </w:rPr>
        <w:t>:</w:t>
      </w:r>
    </w:p>
    <w:p w:rsidR="00012221" w:rsidRPr="00E50FC0" w:rsidRDefault="00012221" w:rsidP="00353C2C">
      <w:pPr>
        <w:ind w:firstLine="709"/>
        <w:jc w:val="both"/>
        <w:rPr>
          <w:rFonts w:ascii="Arial" w:hAnsi="Arial" w:cs="Arial"/>
          <w:sz w:val="6"/>
        </w:rPr>
      </w:pPr>
    </w:p>
    <w:p w:rsidR="002712E4" w:rsidRDefault="00353C2C" w:rsidP="001D5E99">
      <w:pPr>
        <w:autoSpaceDE w:val="0"/>
        <w:autoSpaceDN w:val="0"/>
        <w:adjustRightInd w:val="0"/>
        <w:ind w:right="141" w:firstLine="567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>1</w:t>
      </w:r>
      <w:r w:rsidRPr="00B12888">
        <w:rPr>
          <w:rFonts w:ascii="Arial" w:hAnsi="Arial" w:cs="Arial"/>
        </w:rPr>
        <w:t xml:space="preserve">. </w:t>
      </w:r>
      <w:proofErr w:type="gramStart"/>
      <w:r w:rsidR="00B12888" w:rsidRPr="00B12888">
        <w:rPr>
          <w:rFonts w:ascii="Arial" w:hAnsi="Arial" w:cs="Arial"/>
          <w:color w:val="212121"/>
          <w:shd w:val="clear" w:color="auto" w:fill="FFFFFF"/>
        </w:rPr>
        <w:t xml:space="preserve">Внести в решение Совета народных депутатов Ширяевского сельского поселения Калачеевского муниципального района Воронежской области от </w:t>
      </w:r>
      <w:r w:rsidR="00B12888">
        <w:rPr>
          <w:rFonts w:ascii="Arial" w:hAnsi="Arial" w:cs="Arial"/>
          <w:color w:val="212121"/>
          <w:shd w:val="clear" w:color="auto" w:fill="FFFFFF"/>
        </w:rPr>
        <w:t>2</w:t>
      </w:r>
      <w:r w:rsidR="008D4855">
        <w:rPr>
          <w:rFonts w:ascii="Arial" w:hAnsi="Arial" w:cs="Arial"/>
          <w:color w:val="212121"/>
          <w:shd w:val="clear" w:color="auto" w:fill="FFFFFF"/>
        </w:rPr>
        <w:t>4</w:t>
      </w:r>
      <w:r w:rsidR="00B12888" w:rsidRPr="00B12888">
        <w:rPr>
          <w:rFonts w:ascii="Arial" w:hAnsi="Arial" w:cs="Arial"/>
          <w:color w:val="212121"/>
          <w:shd w:val="clear" w:color="auto" w:fill="FFFFFF"/>
        </w:rPr>
        <w:t>.</w:t>
      </w:r>
      <w:r w:rsidR="008D4855">
        <w:rPr>
          <w:rFonts w:ascii="Arial" w:hAnsi="Arial" w:cs="Arial"/>
          <w:color w:val="212121"/>
          <w:shd w:val="clear" w:color="auto" w:fill="FFFFFF"/>
        </w:rPr>
        <w:t>05.2019 г. № 125</w:t>
      </w:r>
      <w:r w:rsidR="00B12888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8D4855" w:rsidRPr="008D4855">
        <w:rPr>
          <w:rFonts w:ascii="Arial" w:hAnsi="Arial" w:cs="Arial"/>
          <w:bCs/>
          <w:kern w:val="28"/>
        </w:rPr>
        <w:t>«</w:t>
      </w:r>
      <w:r w:rsidR="008D4855" w:rsidRPr="008D4855">
        <w:rPr>
          <w:rFonts w:ascii="Arial" w:hAnsi="Arial" w:cs="Arial"/>
          <w:bCs/>
          <w:color w:val="000000"/>
        </w:rPr>
        <w:t xml:space="preserve">Об утверждении Положения о бюджетном процессе в Ширяевском </w:t>
      </w:r>
      <w:r w:rsidR="008D4855" w:rsidRPr="001D5E99">
        <w:rPr>
          <w:rFonts w:ascii="Arial" w:hAnsi="Arial" w:cs="Arial"/>
          <w:bCs/>
          <w:color w:val="000000"/>
        </w:rPr>
        <w:t>сельском поселении Калачеевского муниципального района Воронежской области» (в редакции решений от 11.12.2020 г. № 19, от 29.11.2021 г. № 43, от 18.02.2022 г. № 57</w:t>
      </w:r>
      <w:r w:rsidR="00D202B0">
        <w:rPr>
          <w:rFonts w:ascii="Arial" w:hAnsi="Arial" w:cs="Arial"/>
          <w:bCs/>
          <w:color w:val="000000"/>
        </w:rPr>
        <w:t>, от 25.04.2023 г. № 109</w:t>
      </w:r>
      <w:r w:rsidR="008D4855" w:rsidRPr="001D5E99">
        <w:rPr>
          <w:rFonts w:ascii="Arial" w:hAnsi="Arial" w:cs="Arial"/>
          <w:bCs/>
          <w:color w:val="000000"/>
        </w:rPr>
        <w:t>)</w:t>
      </w:r>
      <w:r w:rsidR="001D5E99">
        <w:rPr>
          <w:rFonts w:ascii="Arial" w:hAnsi="Arial" w:cs="Arial"/>
          <w:bCs/>
          <w:color w:val="000000"/>
        </w:rPr>
        <w:t xml:space="preserve"> </w:t>
      </w:r>
      <w:r w:rsidR="002712E4" w:rsidRPr="002712E4">
        <w:rPr>
          <w:rFonts w:ascii="Arial" w:hAnsi="Arial" w:cs="Arial"/>
        </w:rPr>
        <w:t xml:space="preserve">следующие изменения: </w:t>
      </w:r>
      <w:proofErr w:type="gramEnd"/>
    </w:p>
    <w:p w:rsidR="00794704" w:rsidRDefault="00AD385F" w:rsidP="001D5E99">
      <w:pPr>
        <w:autoSpaceDE w:val="0"/>
        <w:autoSpaceDN w:val="0"/>
        <w:adjustRightInd w:val="0"/>
        <w:ind w:right="14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1.1. Часть 3 статьи 7</w:t>
      </w:r>
      <w:r w:rsidR="007947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раздела </w:t>
      </w: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 xml:space="preserve"> </w:t>
      </w:r>
      <w:r w:rsidR="00794704">
        <w:rPr>
          <w:rFonts w:ascii="Arial" w:hAnsi="Arial" w:cs="Arial"/>
        </w:rPr>
        <w:t xml:space="preserve">Положения о бюджетном процессе в Ширяевском сельском поселении Калачеевского муниципального района Воронежской области </w:t>
      </w:r>
      <w:r>
        <w:rPr>
          <w:rFonts w:ascii="Arial" w:hAnsi="Arial" w:cs="Arial"/>
        </w:rPr>
        <w:t>изложить в новой редакции:</w:t>
      </w:r>
    </w:p>
    <w:p w:rsidR="004B05BB" w:rsidRPr="004B05BB" w:rsidRDefault="00290DC4" w:rsidP="00290DC4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05BB">
        <w:rPr>
          <w:rFonts w:ascii="Arial" w:hAnsi="Arial" w:cs="Arial"/>
        </w:rPr>
        <w:t>«</w:t>
      </w:r>
      <w:r w:rsidR="004B05BB" w:rsidRPr="004B05BB">
        <w:rPr>
          <w:rFonts w:ascii="Arial" w:hAnsi="Arial" w:cs="Arial"/>
          <w:color w:val="000000"/>
        </w:rPr>
        <w:t>3. Главный распорядитель средств бюджета поселения выступает в суде от имени Ширяевского сельского поселения в качестве представителя ответчика по искам к Ширяевскому сельскому поселению:</w:t>
      </w:r>
    </w:p>
    <w:p w:rsidR="00290DC4" w:rsidRDefault="00290DC4" w:rsidP="00290DC4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1) </w:t>
      </w:r>
      <w:r w:rsidRPr="00290DC4">
        <w:rPr>
          <w:rFonts w:ascii="Arial" w:hAnsi="Arial" w:cs="Arial"/>
          <w:color w:val="000000"/>
        </w:rPr>
        <w:t>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в том числе в результате издания актов органов местного</w:t>
      </w:r>
      <w:r>
        <w:rPr>
          <w:rFonts w:ascii="Arial" w:hAnsi="Arial" w:cs="Arial"/>
          <w:color w:val="000000"/>
        </w:rPr>
        <w:t xml:space="preserve"> самоуправления </w:t>
      </w:r>
      <w:r w:rsidRPr="00290DC4">
        <w:rPr>
          <w:rFonts w:ascii="Arial" w:hAnsi="Arial" w:cs="Arial"/>
          <w:color w:val="000000"/>
        </w:rPr>
        <w:t>Ширяевского сельского поселения, не соответствующих закону или иному нормативному правовому акту;</w:t>
      </w:r>
    </w:p>
    <w:p w:rsidR="00290DC4" w:rsidRPr="00290DC4" w:rsidRDefault="00290DC4" w:rsidP="00290DC4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90DC4">
        <w:rPr>
          <w:rFonts w:ascii="Arial" w:hAnsi="Arial" w:cs="Arial"/>
          <w:color w:val="000000"/>
          <w:shd w:val="clear" w:color="auto" w:fill="FFFFFF"/>
        </w:rPr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</w:p>
    <w:p w:rsidR="00290DC4" w:rsidRDefault="00290DC4" w:rsidP="00290DC4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90DC4">
        <w:rPr>
          <w:rFonts w:ascii="Arial" w:hAnsi="Arial" w:cs="Arial"/>
          <w:color w:val="000000"/>
        </w:rPr>
        <w:lastRenderedPageBreak/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</w:t>
      </w:r>
      <w:r w:rsidR="007C22F4">
        <w:rPr>
          <w:rFonts w:ascii="Arial" w:hAnsi="Arial" w:cs="Arial"/>
          <w:color w:val="000000"/>
        </w:rPr>
        <w:t>нения его денежных обязательств;</w:t>
      </w:r>
    </w:p>
    <w:p w:rsidR="007C22F4" w:rsidRPr="007C22F4" w:rsidRDefault="007C22F4" w:rsidP="00290DC4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</w:t>
      </w:r>
      <w:r w:rsidRPr="007C22F4">
        <w:rPr>
          <w:rFonts w:ascii="Arial" w:hAnsi="Arial" w:cs="Arial"/>
          <w:color w:val="000000"/>
          <w:shd w:val="clear" w:color="auto" w:fill="FFFFFF"/>
        </w:rPr>
        <w:t xml:space="preserve">по иным искам к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</w:t>
      </w:r>
      <w:proofErr w:type="gramStart"/>
      <w:r w:rsidRPr="007C22F4">
        <w:rPr>
          <w:rFonts w:ascii="Arial" w:hAnsi="Arial" w:cs="Arial"/>
          <w:color w:val="000000"/>
          <w:shd w:val="clear" w:color="auto" w:fill="FFFFFF"/>
        </w:rPr>
        <w:t>Федерации полномочия главного распорядителя средств бюджета муниципального образования</w:t>
      </w:r>
      <w:proofErr w:type="gramEnd"/>
      <w:r w:rsidRPr="007C22F4">
        <w:rPr>
          <w:rFonts w:ascii="Arial" w:hAnsi="Arial" w:cs="Arial"/>
          <w:color w:val="000000"/>
          <w:shd w:val="clear" w:color="auto" w:fill="FFFFFF"/>
        </w:rPr>
        <w:t>.</w:t>
      </w:r>
      <w:r w:rsidR="00F34A22">
        <w:rPr>
          <w:rFonts w:ascii="Arial" w:hAnsi="Arial" w:cs="Arial"/>
          <w:color w:val="000000"/>
          <w:shd w:val="clear" w:color="auto" w:fill="FFFFFF"/>
        </w:rPr>
        <w:t>».</w:t>
      </w:r>
    </w:p>
    <w:p w:rsidR="00110C7C" w:rsidRPr="00E60713" w:rsidRDefault="00110C7C" w:rsidP="00794704">
      <w:pPr>
        <w:ind w:firstLine="567"/>
        <w:jc w:val="both"/>
        <w:rPr>
          <w:rFonts w:ascii="Arial" w:hAnsi="Arial" w:cs="Arial"/>
        </w:rPr>
      </w:pPr>
      <w:r w:rsidRPr="00E60713">
        <w:rPr>
          <w:rFonts w:ascii="Arial" w:eastAsia="Calibri" w:hAnsi="Arial" w:cs="Arial"/>
        </w:rPr>
        <w:t xml:space="preserve">2. </w:t>
      </w:r>
      <w:r w:rsidRPr="00E60713">
        <w:rPr>
          <w:rFonts w:ascii="Arial" w:hAnsi="Arial" w:cs="Arial"/>
        </w:rPr>
        <w:t xml:space="preserve">Опубликовать настоящее </w:t>
      </w:r>
      <w:r w:rsidR="00591782" w:rsidRPr="00E60713">
        <w:rPr>
          <w:rFonts w:ascii="Arial" w:hAnsi="Arial" w:cs="Arial"/>
        </w:rPr>
        <w:t>решение</w:t>
      </w:r>
      <w:r w:rsidRPr="00E60713">
        <w:rPr>
          <w:rFonts w:ascii="Arial" w:hAnsi="Arial" w:cs="Arial"/>
        </w:rPr>
        <w:t xml:space="preserve"> в Вестнике муниципальных правовых актов </w:t>
      </w:r>
      <w:r w:rsidR="00350D8F" w:rsidRPr="00E60713">
        <w:rPr>
          <w:rFonts w:ascii="Arial" w:hAnsi="Arial" w:cs="Arial"/>
        </w:rPr>
        <w:t>Ширяевского</w:t>
      </w:r>
      <w:r w:rsidRPr="00E6071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E60713">
        <w:rPr>
          <w:rFonts w:ascii="Arial" w:hAnsi="Arial" w:cs="Arial"/>
        </w:rPr>
        <w:t>Ширяевского</w:t>
      </w:r>
      <w:r w:rsidRPr="00E60713">
        <w:rPr>
          <w:rFonts w:ascii="Arial" w:hAnsi="Arial" w:cs="Arial"/>
        </w:rPr>
        <w:t xml:space="preserve"> сельского поселения в сети Интернет.</w:t>
      </w:r>
    </w:p>
    <w:p w:rsidR="00110C7C" w:rsidRPr="00E60713" w:rsidRDefault="00110C7C" w:rsidP="00794704">
      <w:pPr>
        <w:ind w:firstLine="567"/>
        <w:jc w:val="both"/>
        <w:rPr>
          <w:rFonts w:ascii="Arial" w:hAnsi="Arial" w:cs="Arial"/>
        </w:rPr>
      </w:pPr>
      <w:r w:rsidRPr="00E60713">
        <w:rPr>
          <w:rFonts w:ascii="Arial" w:hAnsi="Arial" w:cs="Arial"/>
        </w:rPr>
        <w:t xml:space="preserve">3. </w:t>
      </w:r>
      <w:proofErr w:type="gramStart"/>
      <w:r w:rsidRPr="00E60713">
        <w:rPr>
          <w:rFonts w:ascii="Arial" w:hAnsi="Arial" w:cs="Arial"/>
        </w:rPr>
        <w:t>Контроль за</w:t>
      </w:r>
      <w:proofErr w:type="gramEnd"/>
      <w:r w:rsidRPr="00E60713">
        <w:rPr>
          <w:rFonts w:ascii="Arial" w:hAnsi="Arial" w:cs="Arial"/>
        </w:rPr>
        <w:t xml:space="preserve"> исполнением настоящего </w:t>
      </w:r>
      <w:r w:rsidR="00591782" w:rsidRPr="00E60713">
        <w:rPr>
          <w:rFonts w:ascii="Arial" w:hAnsi="Arial" w:cs="Arial"/>
        </w:rPr>
        <w:t>решения</w:t>
      </w:r>
      <w:r w:rsidRPr="00E60713">
        <w:rPr>
          <w:rFonts w:ascii="Arial" w:hAnsi="Arial" w:cs="Arial"/>
        </w:rPr>
        <w:t xml:space="preserve"> оставляю за собой.</w:t>
      </w:r>
    </w:p>
    <w:p w:rsidR="00110C7C" w:rsidRPr="00E60713" w:rsidRDefault="00110C7C" w:rsidP="00110C7C">
      <w:pPr>
        <w:ind w:firstLine="709"/>
        <w:jc w:val="both"/>
        <w:rPr>
          <w:rFonts w:ascii="Arial" w:eastAsia="Calibri" w:hAnsi="Arial" w:cs="Arial"/>
        </w:rPr>
      </w:pPr>
    </w:p>
    <w:p w:rsidR="00B87EE6" w:rsidRDefault="00B87EE6" w:rsidP="00794704">
      <w:pPr>
        <w:jc w:val="both"/>
        <w:rPr>
          <w:rFonts w:ascii="Arial" w:eastAsia="Calibri" w:hAnsi="Arial" w:cs="Arial"/>
        </w:rPr>
      </w:pPr>
    </w:p>
    <w:p w:rsidR="00F35C83" w:rsidRDefault="00794704" w:rsidP="00794704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Глава Ширяевского сельского </w:t>
      </w:r>
    </w:p>
    <w:p w:rsidR="00353C2C" w:rsidRPr="00E60713" w:rsidRDefault="00794704" w:rsidP="001D1B67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поселения                                                                                           А.А. Макаровский      </w:t>
      </w:r>
    </w:p>
    <w:sectPr w:rsidR="00353C2C" w:rsidRPr="00E60713" w:rsidSect="004B05B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D3E" w:rsidRDefault="009D3D3E" w:rsidP="006A7F22">
      <w:r>
        <w:separator/>
      </w:r>
    </w:p>
  </w:endnote>
  <w:endnote w:type="continuationSeparator" w:id="0">
    <w:p w:rsidR="009D3D3E" w:rsidRDefault="009D3D3E" w:rsidP="006A7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D3E" w:rsidRDefault="009D3D3E" w:rsidP="006A7F22">
      <w:r>
        <w:separator/>
      </w:r>
    </w:p>
  </w:footnote>
  <w:footnote w:type="continuationSeparator" w:id="0">
    <w:p w:rsidR="009D3D3E" w:rsidRDefault="009D3D3E" w:rsidP="006A7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A8C"/>
    <w:rsid w:val="00012221"/>
    <w:rsid w:val="00046637"/>
    <w:rsid w:val="000850C3"/>
    <w:rsid w:val="0009630B"/>
    <w:rsid w:val="000A024D"/>
    <w:rsid w:val="000B2117"/>
    <w:rsid w:val="000C0BF9"/>
    <w:rsid w:val="000C1E27"/>
    <w:rsid w:val="000C4809"/>
    <w:rsid w:val="00110C7C"/>
    <w:rsid w:val="00173936"/>
    <w:rsid w:val="001876CD"/>
    <w:rsid w:val="001B021B"/>
    <w:rsid w:val="001D1B67"/>
    <w:rsid w:val="001D5E99"/>
    <w:rsid w:val="00206F76"/>
    <w:rsid w:val="0021080A"/>
    <w:rsid w:val="00211B6A"/>
    <w:rsid w:val="002175B1"/>
    <w:rsid w:val="002444F5"/>
    <w:rsid w:val="0026497D"/>
    <w:rsid w:val="00270957"/>
    <w:rsid w:val="002712E4"/>
    <w:rsid w:val="00290567"/>
    <w:rsid w:val="00290DC4"/>
    <w:rsid w:val="002E2F40"/>
    <w:rsid w:val="002F3E64"/>
    <w:rsid w:val="002F7150"/>
    <w:rsid w:val="00346E52"/>
    <w:rsid w:val="00350D8F"/>
    <w:rsid w:val="00351A2D"/>
    <w:rsid w:val="00353C2C"/>
    <w:rsid w:val="0037079D"/>
    <w:rsid w:val="00380151"/>
    <w:rsid w:val="00390B29"/>
    <w:rsid w:val="00391575"/>
    <w:rsid w:val="00393EB5"/>
    <w:rsid w:val="003D50A7"/>
    <w:rsid w:val="003E34DA"/>
    <w:rsid w:val="003F1A9B"/>
    <w:rsid w:val="00405A5A"/>
    <w:rsid w:val="00425A8C"/>
    <w:rsid w:val="004306F0"/>
    <w:rsid w:val="00460AC7"/>
    <w:rsid w:val="0046407C"/>
    <w:rsid w:val="004866FF"/>
    <w:rsid w:val="004B05BB"/>
    <w:rsid w:val="004E6BA6"/>
    <w:rsid w:val="004F1BE8"/>
    <w:rsid w:val="00524940"/>
    <w:rsid w:val="00553A06"/>
    <w:rsid w:val="00557223"/>
    <w:rsid w:val="00577E69"/>
    <w:rsid w:val="00591782"/>
    <w:rsid w:val="005C447C"/>
    <w:rsid w:val="005D0135"/>
    <w:rsid w:val="005D02ED"/>
    <w:rsid w:val="005F34D5"/>
    <w:rsid w:val="006044EA"/>
    <w:rsid w:val="00616387"/>
    <w:rsid w:val="00622E4D"/>
    <w:rsid w:val="0063004E"/>
    <w:rsid w:val="00634968"/>
    <w:rsid w:val="006406F6"/>
    <w:rsid w:val="006A086F"/>
    <w:rsid w:val="006A7F22"/>
    <w:rsid w:val="006B16CC"/>
    <w:rsid w:val="006B2725"/>
    <w:rsid w:val="006E2337"/>
    <w:rsid w:val="006E3FF2"/>
    <w:rsid w:val="006F1CA3"/>
    <w:rsid w:val="00723B89"/>
    <w:rsid w:val="00735677"/>
    <w:rsid w:val="007718B2"/>
    <w:rsid w:val="00794704"/>
    <w:rsid w:val="007A42DE"/>
    <w:rsid w:val="007C050F"/>
    <w:rsid w:val="007C22F4"/>
    <w:rsid w:val="007C27BD"/>
    <w:rsid w:val="007F54CE"/>
    <w:rsid w:val="00800476"/>
    <w:rsid w:val="00815660"/>
    <w:rsid w:val="00864682"/>
    <w:rsid w:val="00892823"/>
    <w:rsid w:val="008A527A"/>
    <w:rsid w:val="008B6708"/>
    <w:rsid w:val="008C4B15"/>
    <w:rsid w:val="008D4855"/>
    <w:rsid w:val="008E3F6C"/>
    <w:rsid w:val="008E5204"/>
    <w:rsid w:val="00917EC2"/>
    <w:rsid w:val="009229F2"/>
    <w:rsid w:val="00934803"/>
    <w:rsid w:val="00960070"/>
    <w:rsid w:val="009C4E95"/>
    <w:rsid w:val="009D07CD"/>
    <w:rsid w:val="009D0882"/>
    <w:rsid w:val="009D3D3E"/>
    <w:rsid w:val="009F2515"/>
    <w:rsid w:val="00A253C3"/>
    <w:rsid w:val="00A56B89"/>
    <w:rsid w:val="00AA0DD9"/>
    <w:rsid w:val="00AA470E"/>
    <w:rsid w:val="00AB4953"/>
    <w:rsid w:val="00AB7FFE"/>
    <w:rsid w:val="00AC2EA8"/>
    <w:rsid w:val="00AC31E3"/>
    <w:rsid w:val="00AD2639"/>
    <w:rsid w:val="00AD385F"/>
    <w:rsid w:val="00B02B1B"/>
    <w:rsid w:val="00B06D14"/>
    <w:rsid w:val="00B12888"/>
    <w:rsid w:val="00B26A41"/>
    <w:rsid w:val="00B44398"/>
    <w:rsid w:val="00B742C4"/>
    <w:rsid w:val="00B87EE6"/>
    <w:rsid w:val="00B96D3A"/>
    <w:rsid w:val="00BA08DB"/>
    <w:rsid w:val="00BA4D52"/>
    <w:rsid w:val="00BB26BD"/>
    <w:rsid w:val="00C34D07"/>
    <w:rsid w:val="00C73230"/>
    <w:rsid w:val="00CA6321"/>
    <w:rsid w:val="00CB4ACE"/>
    <w:rsid w:val="00CB5EF0"/>
    <w:rsid w:val="00CD2CA1"/>
    <w:rsid w:val="00CE0374"/>
    <w:rsid w:val="00D079E9"/>
    <w:rsid w:val="00D134D6"/>
    <w:rsid w:val="00D1695A"/>
    <w:rsid w:val="00D202B0"/>
    <w:rsid w:val="00D36E52"/>
    <w:rsid w:val="00D43B37"/>
    <w:rsid w:val="00D43F32"/>
    <w:rsid w:val="00D63B4E"/>
    <w:rsid w:val="00D67B3B"/>
    <w:rsid w:val="00D710FB"/>
    <w:rsid w:val="00D90F0E"/>
    <w:rsid w:val="00DA6F9A"/>
    <w:rsid w:val="00DC7969"/>
    <w:rsid w:val="00DD222D"/>
    <w:rsid w:val="00DE4E08"/>
    <w:rsid w:val="00E31887"/>
    <w:rsid w:val="00E50FC0"/>
    <w:rsid w:val="00E60713"/>
    <w:rsid w:val="00E61EB6"/>
    <w:rsid w:val="00E7490E"/>
    <w:rsid w:val="00E854B6"/>
    <w:rsid w:val="00EE7907"/>
    <w:rsid w:val="00F10C17"/>
    <w:rsid w:val="00F12D16"/>
    <w:rsid w:val="00F31EC0"/>
    <w:rsid w:val="00F34A22"/>
    <w:rsid w:val="00F35C83"/>
    <w:rsid w:val="00F5667A"/>
    <w:rsid w:val="00F62BE5"/>
    <w:rsid w:val="00F67714"/>
    <w:rsid w:val="00F75CFA"/>
    <w:rsid w:val="00F81394"/>
    <w:rsid w:val="00FA3B48"/>
    <w:rsid w:val="00FA3C4B"/>
    <w:rsid w:val="00FB3A82"/>
    <w:rsid w:val="00FB3D4B"/>
    <w:rsid w:val="00FC2608"/>
    <w:rsid w:val="00FC7CD0"/>
    <w:rsid w:val="00FE2655"/>
    <w:rsid w:val="00FF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6A7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7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A7F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A7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290DC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7</cp:revision>
  <cp:lastPrinted>2022-12-22T11:08:00Z</cp:lastPrinted>
  <dcterms:created xsi:type="dcterms:W3CDTF">2024-02-11T12:26:00Z</dcterms:created>
  <dcterms:modified xsi:type="dcterms:W3CDTF">2024-02-28T08:43:00Z</dcterms:modified>
</cp:coreProperties>
</file>