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405A5A">
        <w:rPr>
          <w:rFonts w:ascii="Arial" w:hAnsi="Arial" w:cs="Arial"/>
          <w:sz w:val="28"/>
          <w:szCs w:val="24"/>
        </w:rPr>
        <w:t>14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405A5A">
        <w:rPr>
          <w:rFonts w:ascii="Arial" w:hAnsi="Arial" w:cs="Arial"/>
          <w:sz w:val="28"/>
          <w:szCs w:val="24"/>
        </w:rPr>
        <w:t>декабря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2022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405A5A">
        <w:rPr>
          <w:rFonts w:ascii="Arial" w:hAnsi="Arial" w:cs="Arial"/>
          <w:sz w:val="28"/>
          <w:szCs w:val="24"/>
        </w:rPr>
        <w:t>69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</w:p>
    <w:p w:rsid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администрации Ширяевского сельского поселения Калачеевского муниципального района Воронежской области от 14.06.2018 г. № 30 «Об утверждении административного регламента </w:t>
      </w:r>
      <w:r w:rsidRPr="004A0C09">
        <w:rPr>
          <w:rFonts w:ascii="Arial" w:hAnsi="Arial" w:cs="Arial"/>
          <w:b/>
          <w:sz w:val="32"/>
          <w:szCs w:val="32"/>
        </w:rPr>
        <w:t>администрации Ширяевского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по предоставлению муниципальной услуги «Прием заявлений, документов, а также постановка граждан на учёт в качестве нуждающихся в жилых помещениях» (в редакции постановлений от 25.03.2019 г. № 33</w:t>
      </w:r>
      <w:r w:rsidR="000C0BF9">
        <w:rPr>
          <w:rFonts w:ascii="Arial" w:hAnsi="Arial" w:cs="Arial"/>
          <w:b/>
          <w:bCs/>
          <w:sz w:val="32"/>
          <w:szCs w:val="32"/>
        </w:rPr>
        <w:t>, от 29.09.2022 г. № 54</w:t>
      </w:r>
      <w:r>
        <w:rPr>
          <w:rFonts w:ascii="Arial" w:hAnsi="Arial" w:cs="Arial"/>
          <w:b/>
          <w:bCs/>
          <w:sz w:val="32"/>
          <w:szCs w:val="32"/>
        </w:rPr>
        <w:t>)</w:t>
      </w:r>
      <w:proofErr w:type="gramEnd"/>
    </w:p>
    <w:p w:rsidR="000B2117" w:rsidRPr="00E50FC0" w:rsidRDefault="000B2117" w:rsidP="00353C2C">
      <w:pPr>
        <w:ind w:right="-1" w:firstLine="709"/>
        <w:jc w:val="center"/>
        <w:rPr>
          <w:rFonts w:ascii="Arial" w:hAnsi="Arial" w:cs="Arial"/>
          <w:b/>
          <w:sz w:val="10"/>
          <w:szCs w:val="32"/>
        </w:rPr>
      </w:pPr>
    </w:p>
    <w:p w:rsidR="00405A5A" w:rsidRPr="007E4478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0C0BF9" w:rsidRPr="003C61CA" w:rsidRDefault="00353C2C" w:rsidP="000C0BF9">
      <w:pPr>
        <w:tabs>
          <w:tab w:val="left" w:pos="4680"/>
        </w:tabs>
        <w:ind w:firstLine="720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 от </w:t>
      </w:r>
      <w:r w:rsidR="000C0BF9">
        <w:rPr>
          <w:rFonts w:ascii="Arial" w:hAnsi="Arial" w:cs="Arial"/>
        </w:rPr>
        <w:t>14</w:t>
      </w:r>
      <w:r w:rsidR="000C0BF9" w:rsidRPr="003C61CA">
        <w:rPr>
          <w:rFonts w:ascii="Arial" w:hAnsi="Arial" w:cs="Arial"/>
        </w:rPr>
        <w:t>.0</w:t>
      </w:r>
      <w:r w:rsidR="000C0BF9">
        <w:rPr>
          <w:rFonts w:ascii="Arial" w:hAnsi="Arial" w:cs="Arial"/>
        </w:rPr>
        <w:t>6</w:t>
      </w:r>
      <w:r w:rsidR="000C0BF9" w:rsidRPr="003C61CA">
        <w:rPr>
          <w:rFonts w:ascii="Arial" w:hAnsi="Arial" w:cs="Arial"/>
        </w:rPr>
        <w:t>.20</w:t>
      </w:r>
      <w:r w:rsidR="000C0BF9">
        <w:rPr>
          <w:rFonts w:ascii="Arial" w:hAnsi="Arial" w:cs="Arial"/>
        </w:rPr>
        <w:t>18</w:t>
      </w:r>
      <w:r w:rsidR="000C0BF9" w:rsidRPr="003C61CA">
        <w:rPr>
          <w:rFonts w:ascii="Arial" w:hAnsi="Arial" w:cs="Arial"/>
        </w:rPr>
        <w:t xml:space="preserve"> г. № </w:t>
      </w:r>
      <w:r w:rsidR="000C0BF9">
        <w:rPr>
          <w:rFonts w:ascii="Arial" w:hAnsi="Arial" w:cs="Arial"/>
        </w:rPr>
        <w:t>30</w:t>
      </w:r>
      <w:r w:rsidR="000C0BF9" w:rsidRPr="003C61CA">
        <w:rPr>
          <w:rFonts w:ascii="Arial" w:hAnsi="Arial" w:cs="Arial"/>
        </w:rPr>
        <w:t xml:space="preserve"> «Об утверждении административного регламента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учёт в качестве нуждающихся в жилых помещениях» (в редакции </w:t>
      </w:r>
      <w:r w:rsidR="000C0BF9">
        <w:rPr>
          <w:rFonts w:ascii="Arial" w:hAnsi="Arial" w:cs="Arial"/>
        </w:rPr>
        <w:t xml:space="preserve">постановлений </w:t>
      </w:r>
      <w:r w:rsidR="000C0BF9" w:rsidRPr="003C61CA">
        <w:rPr>
          <w:rFonts w:ascii="Arial" w:hAnsi="Arial" w:cs="Arial"/>
        </w:rPr>
        <w:t xml:space="preserve">от </w:t>
      </w:r>
      <w:r w:rsidR="000C0BF9">
        <w:rPr>
          <w:rFonts w:ascii="Arial" w:hAnsi="Arial" w:cs="Arial"/>
        </w:rPr>
        <w:t>25</w:t>
      </w:r>
      <w:r w:rsidR="000C0BF9" w:rsidRPr="003C61CA">
        <w:rPr>
          <w:rFonts w:ascii="Arial" w:hAnsi="Arial" w:cs="Arial"/>
        </w:rPr>
        <w:t>.0</w:t>
      </w:r>
      <w:r w:rsidR="000C0BF9">
        <w:rPr>
          <w:rFonts w:ascii="Arial" w:hAnsi="Arial" w:cs="Arial"/>
        </w:rPr>
        <w:t>3</w:t>
      </w:r>
      <w:r w:rsidR="000C0BF9" w:rsidRPr="003C61CA">
        <w:rPr>
          <w:rFonts w:ascii="Arial" w:hAnsi="Arial" w:cs="Arial"/>
        </w:rPr>
        <w:t>.20</w:t>
      </w:r>
      <w:r w:rsidR="000C0BF9">
        <w:rPr>
          <w:rFonts w:ascii="Arial" w:hAnsi="Arial" w:cs="Arial"/>
        </w:rPr>
        <w:t>19</w:t>
      </w:r>
      <w:r w:rsidR="000C0BF9" w:rsidRPr="003C61CA">
        <w:rPr>
          <w:rFonts w:ascii="Arial" w:hAnsi="Arial" w:cs="Arial"/>
        </w:rPr>
        <w:t xml:space="preserve"> г. № </w:t>
      </w:r>
      <w:r w:rsidR="000C0BF9">
        <w:rPr>
          <w:rFonts w:ascii="Arial" w:hAnsi="Arial" w:cs="Arial"/>
        </w:rPr>
        <w:t>33, от 29.09.2022 № 54</w:t>
      </w:r>
      <w:r w:rsidR="000C0BF9" w:rsidRPr="003C61CA">
        <w:rPr>
          <w:rFonts w:ascii="Arial" w:hAnsi="Arial" w:cs="Arial"/>
        </w:rPr>
        <w:t>)</w:t>
      </w:r>
      <w:r w:rsidR="000C0BF9">
        <w:rPr>
          <w:rFonts w:ascii="Arial" w:hAnsi="Arial" w:cs="Arial"/>
        </w:rPr>
        <w:t xml:space="preserve"> следующие изменения:</w:t>
      </w:r>
      <w:proofErr w:type="gramEnd"/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:rsidR="000C0BF9" w:rsidRDefault="000C0BF9" w:rsidP="000C0BF9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:rsidR="000C0BF9" w:rsidRPr="00E66747" w:rsidRDefault="000C0BF9" w:rsidP="000C0BF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E66747">
        <w:rPr>
          <w:rFonts w:ascii="Arial" w:hAnsi="Arial" w:cs="Arial"/>
        </w:rPr>
        <w:t>«5.</w:t>
      </w:r>
      <w:r w:rsidRPr="00E66747">
        <w:rPr>
          <w:rFonts w:ascii="Arial" w:hAnsi="Arial" w:cs="Arial"/>
          <w:lang w:eastAsia="ar-SA"/>
        </w:rPr>
        <w:t xml:space="preserve"> </w:t>
      </w:r>
      <w:r w:rsidRPr="00E66747">
        <w:rPr>
          <w:rFonts w:ascii="Arial" w:hAnsi="Arial" w:cs="Arial"/>
          <w:bCs/>
        </w:rPr>
        <w:t>Досудебный (внесудебный) порядок</w:t>
      </w:r>
      <w:r>
        <w:rPr>
          <w:rFonts w:ascii="Arial" w:hAnsi="Arial" w:cs="Arial"/>
          <w:bCs/>
        </w:rPr>
        <w:t xml:space="preserve"> </w:t>
      </w:r>
      <w:r w:rsidRPr="00E66747">
        <w:rPr>
          <w:rFonts w:ascii="Arial" w:hAnsi="Arial"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lastRenderedPageBreak/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услуги, у заявителя;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поселения.</w:t>
      </w:r>
      <w:proofErr w:type="gramEnd"/>
      <w:r w:rsidRPr="00016E3D">
        <w:rPr>
          <w:rFonts w:ascii="Arial" w:hAnsi="Arial" w:cs="Arial"/>
          <w:bCs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</w:rPr>
        <w:t>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016E3D">
        <w:rPr>
          <w:rFonts w:ascii="Arial" w:hAnsi="Arial" w:cs="Arial"/>
          <w:bCs/>
        </w:rPr>
        <w:lastRenderedPageBreak/>
        <w:t xml:space="preserve">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E3E1F">
        <w:rPr>
          <w:rFonts w:ascii="Arial" w:hAnsi="Arial" w:cs="Arial"/>
          <w:bCs/>
        </w:rPr>
        <w:t xml:space="preserve"> </w:t>
      </w:r>
      <w:proofErr w:type="gramStart"/>
      <w:r w:rsidRPr="002E3E1F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</w:t>
      </w:r>
      <w:r w:rsidRPr="002E3E1F">
        <w:rPr>
          <w:rFonts w:ascii="Arial" w:hAnsi="Arial" w:cs="Arial"/>
          <w:bCs/>
          <w:szCs w:val="28"/>
        </w:rPr>
        <w:lastRenderedPageBreak/>
        <w:t>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BD5020">
        <w:rPr>
          <w:rFonts w:ascii="Arial" w:hAnsi="Arial" w:cs="Arial"/>
          <w:bCs/>
        </w:rPr>
        <w:t>поселения</w:t>
      </w:r>
      <w:r w:rsidRPr="002E3E1F">
        <w:rPr>
          <w:rFonts w:ascii="Arial" w:hAnsi="Arial" w:cs="Arial"/>
          <w:bCs/>
        </w:rPr>
        <w:t>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 w:rsidR="00BD5020">
        <w:rPr>
          <w:rFonts w:ascii="Arial" w:hAnsi="Arial" w:cs="Arial"/>
          <w:bCs/>
        </w:rPr>
        <w:t>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D5020" w:rsidRPr="00BD5020" w:rsidRDefault="00BD5020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10"/>
        </w:rPr>
      </w:pP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 w:rsidRPr="00CF270C">
        <w:rPr>
          <w:rFonts w:ascii="Arial" w:hAnsi="Arial" w:cs="Arial"/>
          <w:bCs/>
        </w:rPr>
        <w:t>;</w:t>
      </w:r>
      <w:proofErr w:type="gramEnd"/>
    </w:p>
    <w:p w:rsidR="00BD5020" w:rsidRPr="00BD5020" w:rsidRDefault="00BD5020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10"/>
        </w:rPr>
      </w:pP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5.10. </w:t>
      </w:r>
      <w:proofErr w:type="gramStart"/>
      <w:r w:rsidRPr="00CF270C">
        <w:rPr>
          <w:rFonts w:ascii="Arial" w:hAnsi="Arial" w:cs="Arial"/>
          <w:bCs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</w:t>
      </w:r>
      <w:r w:rsidRPr="00CF270C">
        <w:rPr>
          <w:rFonts w:ascii="Arial" w:hAnsi="Arial" w:cs="Arial"/>
          <w:bCs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F270C">
        <w:rPr>
          <w:rFonts w:ascii="Arial" w:hAnsi="Arial" w:cs="Arial"/>
          <w:bCs/>
        </w:rPr>
        <w:t xml:space="preserve"> ее регистрации.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F270C">
        <w:rPr>
          <w:rFonts w:ascii="Arial" w:hAnsi="Arial" w:cs="Arial"/>
          <w:bCs/>
        </w:rPr>
        <w:t>неудобства</w:t>
      </w:r>
      <w:proofErr w:type="gramEnd"/>
      <w:r w:rsidRPr="00CF270C">
        <w:rPr>
          <w:rFonts w:ascii="Arial" w:hAnsi="Arial" w:cs="Arial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5.15. В случае признания </w:t>
      </w:r>
      <w:proofErr w:type="gramStart"/>
      <w:r w:rsidRPr="00CF270C">
        <w:rPr>
          <w:rFonts w:ascii="Arial" w:hAnsi="Arial" w:cs="Arial"/>
          <w:bCs/>
        </w:rPr>
        <w:t>жалобы</w:t>
      </w:r>
      <w:proofErr w:type="gramEnd"/>
      <w:r w:rsidRPr="00CF270C">
        <w:rPr>
          <w:rFonts w:ascii="Arial" w:hAnsi="Arial" w:cs="Arial"/>
          <w:bCs/>
        </w:rPr>
        <w:t xml:space="preserve">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 xml:space="preserve">5.16. В случае установления в ходе или по результатам </w:t>
      </w:r>
      <w:proofErr w:type="gramStart"/>
      <w:r w:rsidRPr="00CF270C">
        <w:rPr>
          <w:rFonts w:ascii="Arial" w:hAnsi="Arial"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CF270C">
        <w:rPr>
          <w:rFonts w:ascii="Arial" w:hAnsi="Arial" w:cs="Arial"/>
          <w:bCs/>
        </w:rPr>
        <w:t xml:space="preserve"> или преступления </w:t>
      </w:r>
      <w:r w:rsidRPr="00CF270C">
        <w:rPr>
          <w:rFonts w:ascii="Arial" w:hAnsi="Arial" w:cs="Arial"/>
          <w:bCs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</w:p>
    <w:p w:rsidR="00110C7C" w:rsidRPr="007F1ADF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C96173" w:rsidRDefault="00C96173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C96173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C96173" w:rsidRDefault="00C96173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9F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630B"/>
    <w:rsid w:val="000B2117"/>
    <w:rsid w:val="000C0BF9"/>
    <w:rsid w:val="000C1E27"/>
    <w:rsid w:val="00110C7C"/>
    <w:rsid w:val="002444F5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60AC7"/>
    <w:rsid w:val="004E6BA6"/>
    <w:rsid w:val="004F1BE8"/>
    <w:rsid w:val="00535E62"/>
    <w:rsid w:val="00557223"/>
    <w:rsid w:val="005C447C"/>
    <w:rsid w:val="005F34D5"/>
    <w:rsid w:val="00622E4D"/>
    <w:rsid w:val="006406F6"/>
    <w:rsid w:val="006B16CC"/>
    <w:rsid w:val="006F1CA3"/>
    <w:rsid w:val="00723B89"/>
    <w:rsid w:val="00735677"/>
    <w:rsid w:val="007C050F"/>
    <w:rsid w:val="007F54CE"/>
    <w:rsid w:val="008A527A"/>
    <w:rsid w:val="008B6708"/>
    <w:rsid w:val="008C4B15"/>
    <w:rsid w:val="008E5204"/>
    <w:rsid w:val="00917EC2"/>
    <w:rsid w:val="009229F2"/>
    <w:rsid w:val="00960070"/>
    <w:rsid w:val="009D07CD"/>
    <w:rsid w:val="009D0882"/>
    <w:rsid w:val="009F2515"/>
    <w:rsid w:val="00A56B89"/>
    <w:rsid w:val="00AA0DD9"/>
    <w:rsid w:val="00AA470E"/>
    <w:rsid w:val="00AB7FFE"/>
    <w:rsid w:val="00AC31E3"/>
    <w:rsid w:val="00AD2639"/>
    <w:rsid w:val="00B06D14"/>
    <w:rsid w:val="00B742C4"/>
    <w:rsid w:val="00BA4D52"/>
    <w:rsid w:val="00BB26BD"/>
    <w:rsid w:val="00BD5020"/>
    <w:rsid w:val="00C302A7"/>
    <w:rsid w:val="00C34D07"/>
    <w:rsid w:val="00C96173"/>
    <w:rsid w:val="00CA6321"/>
    <w:rsid w:val="00CB4ACE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50FC0"/>
    <w:rsid w:val="00E61EB6"/>
    <w:rsid w:val="00F10C17"/>
    <w:rsid w:val="00F62BE5"/>
    <w:rsid w:val="00FA3B48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36</cp:revision>
  <cp:lastPrinted>2022-12-16T08:24:00Z</cp:lastPrinted>
  <dcterms:created xsi:type="dcterms:W3CDTF">2022-04-11T05:26:00Z</dcterms:created>
  <dcterms:modified xsi:type="dcterms:W3CDTF">2022-12-16T08:24:00Z</dcterms:modified>
</cp:coreProperties>
</file>