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0C" w:rsidRPr="00157C9C" w:rsidRDefault="00170E0C" w:rsidP="00170E0C">
      <w:pPr>
        <w:tabs>
          <w:tab w:val="center" w:pos="4677"/>
          <w:tab w:val="left" w:pos="7815"/>
          <w:tab w:val="left" w:pos="8010"/>
        </w:tabs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РОССИЙСКАЯ ФЕДЕРАЦИЯ</w:t>
      </w:r>
    </w:p>
    <w:p w:rsidR="00170E0C" w:rsidRPr="00157C9C" w:rsidRDefault="00170E0C" w:rsidP="00170E0C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АДМИНИСТРАЦИЯ</w:t>
      </w:r>
    </w:p>
    <w:p w:rsidR="00170E0C" w:rsidRPr="00157C9C" w:rsidRDefault="003D4655" w:rsidP="00170E0C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t>ШИРЯЕВСКОГО</w:t>
      </w:r>
      <w:r w:rsidR="00170E0C" w:rsidRPr="00157C9C">
        <w:rPr>
          <w:rFonts w:ascii="Arial" w:eastAsia="Arial" w:hAnsi="Arial" w:cs="Arial"/>
          <w:b/>
          <w:caps/>
        </w:rPr>
        <w:t xml:space="preserve"> СЕЛЬСКОГО ПОСЕЛЕНИЯ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ВОРОНЕЖСКОЙ ОБЛАСТИ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  <w:r w:rsidRPr="00157C9C">
        <w:rPr>
          <w:rFonts w:ascii="Arial" w:eastAsia="Arial" w:hAnsi="Arial" w:cs="Arial"/>
          <w:b/>
          <w:caps/>
        </w:rPr>
        <w:t>П О С Т А Н О В Л Е Н И Е</w:t>
      </w:r>
    </w:p>
    <w:p w:rsidR="00170E0C" w:rsidRPr="00157C9C" w:rsidRDefault="00170E0C" w:rsidP="00170E0C">
      <w:pPr>
        <w:jc w:val="center"/>
        <w:rPr>
          <w:rFonts w:ascii="Arial" w:eastAsia="Arial" w:hAnsi="Arial" w:cs="Arial"/>
          <w:b/>
          <w:caps/>
        </w:rPr>
      </w:pPr>
    </w:p>
    <w:p w:rsidR="00170E0C" w:rsidRPr="00764E1D" w:rsidRDefault="00170E0C" w:rsidP="00170E0C">
      <w:pPr>
        <w:tabs>
          <w:tab w:val="left" w:pos="7635"/>
        </w:tabs>
        <w:rPr>
          <w:rFonts w:ascii="Arial" w:eastAsia="Calibri" w:hAnsi="Arial" w:cs="Arial"/>
          <w:lang w:val="en-US"/>
        </w:rPr>
      </w:pPr>
      <w:r w:rsidRPr="00157C9C">
        <w:rPr>
          <w:rFonts w:ascii="Arial" w:eastAsia="Calibri" w:hAnsi="Arial" w:cs="Arial"/>
        </w:rPr>
        <w:t xml:space="preserve">от </w:t>
      </w:r>
      <w:r w:rsidR="003D4655">
        <w:rPr>
          <w:rFonts w:ascii="Arial" w:eastAsia="Calibri" w:hAnsi="Arial" w:cs="Arial"/>
        </w:rPr>
        <w:t xml:space="preserve"> </w:t>
      </w:r>
      <w:r w:rsidR="00764E1D">
        <w:rPr>
          <w:rFonts w:ascii="Arial" w:eastAsia="Calibri" w:hAnsi="Arial" w:cs="Arial"/>
          <w:lang w:val="en-US"/>
        </w:rPr>
        <w:t xml:space="preserve"> 14 </w:t>
      </w:r>
      <w:r w:rsidR="003D4655">
        <w:rPr>
          <w:rFonts w:ascii="Arial" w:eastAsia="Calibri" w:hAnsi="Arial" w:cs="Arial"/>
        </w:rPr>
        <w:t>декабря</w:t>
      </w:r>
      <w:r w:rsidRPr="00157C9C">
        <w:rPr>
          <w:rFonts w:ascii="Arial" w:eastAsia="Calibri" w:hAnsi="Arial" w:cs="Arial"/>
        </w:rPr>
        <w:t xml:space="preserve"> 2021г.</w:t>
      </w:r>
      <w:r w:rsidRPr="00157C9C">
        <w:rPr>
          <w:rFonts w:ascii="Arial" w:eastAsia="Calibri" w:hAnsi="Arial" w:cs="Arial"/>
        </w:rPr>
        <w:tab/>
        <w:t>№</w:t>
      </w:r>
      <w:r w:rsidR="00764E1D">
        <w:rPr>
          <w:rFonts w:ascii="Arial" w:eastAsia="Calibri" w:hAnsi="Arial" w:cs="Arial"/>
          <w:lang w:val="en-US"/>
        </w:rPr>
        <w:t xml:space="preserve"> 50</w:t>
      </w:r>
    </w:p>
    <w:p w:rsidR="00170E0C" w:rsidRPr="00157C9C" w:rsidRDefault="00170E0C" w:rsidP="00170E0C">
      <w:pPr>
        <w:ind w:left="708" w:hanging="708"/>
        <w:rPr>
          <w:rFonts w:ascii="Arial" w:eastAsia="Calibri" w:hAnsi="Arial" w:cs="Arial"/>
        </w:rPr>
      </w:pPr>
      <w:r w:rsidRPr="00157C9C">
        <w:rPr>
          <w:rFonts w:ascii="Arial" w:eastAsia="Calibri" w:hAnsi="Arial" w:cs="Arial"/>
        </w:rPr>
        <w:t xml:space="preserve">с. </w:t>
      </w:r>
      <w:r w:rsidR="003D4655">
        <w:rPr>
          <w:rFonts w:ascii="Arial" w:eastAsia="Calibri" w:hAnsi="Arial" w:cs="Arial"/>
        </w:rPr>
        <w:t>Ширяево</w:t>
      </w:r>
    </w:p>
    <w:p w:rsidR="00170E0C" w:rsidRPr="00157C9C" w:rsidRDefault="00170E0C" w:rsidP="00170E0C">
      <w:pPr>
        <w:rPr>
          <w:rFonts w:ascii="Arial" w:hAnsi="Arial" w:cs="Arial"/>
          <w:u w:val="single"/>
        </w:rPr>
      </w:pPr>
    </w:p>
    <w:p w:rsidR="00170E0C" w:rsidRPr="00157C9C" w:rsidRDefault="00170E0C" w:rsidP="00170E0C">
      <w:pPr>
        <w:ind w:right="-1"/>
        <w:jc w:val="center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3D4655">
        <w:rPr>
          <w:rFonts w:ascii="Arial" w:hAnsi="Arial" w:cs="Arial"/>
          <w:b/>
        </w:rPr>
        <w:t>Ширяевского</w:t>
      </w:r>
      <w:r w:rsidRPr="00157C9C">
        <w:rPr>
          <w:rFonts w:ascii="Arial" w:hAnsi="Arial" w:cs="Arial"/>
          <w:b/>
        </w:rPr>
        <w:t xml:space="preserve"> сельского поселения Калачеевского муниципального </w:t>
      </w:r>
      <w:r w:rsidR="003D4655">
        <w:rPr>
          <w:rFonts w:ascii="Arial" w:hAnsi="Arial" w:cs="Arial"/>
          <w:b/>
        </w:rPr>
        <w:t>района Воронежской области от 28</w:t>
      </w:r>
      <w:r w:rsidRPr="00157C9C">
        <w:rPr>
          <w:rFonts w:ascii="Arial" w:hAnsi="Arial" w:cs="Arial"/>
          <w:b/>
        </w:rPr>
        <w:t xml:space="preserve">.09.2015 г. № 54 «Об утверждении административного регламента администрации </w:t>
      </w:r>
      <w:r w:rsidR="003D4655">
        <w:rPr>
          <w:rFonts w:ascii="Arial" w:hAnsi="Arial" w:cs="Arial"/>
          <w:b/>
        </w:rPr>
        <w:t>Ширяевского</w:t>
      </w:r>
      <w:r w:rsidRPr="00157C9C">
        <w:rPr>
          <w:rFonts w:ascii="Arial" w:hAnsi="Arial" w:cs="Arial"/>
          <w:b/>
        </w:rPr>
        <w:t xml:space="preserve">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аннулирование адреса»</w:t>
      </w:r>
    </w:p>
    <w:p w:rsidR="00170E0C" w:rsidRPr="00157C9C" w:rsidRDefault="003D4655" w:rsidP="00170E0C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редакции от 19.04.2016г. № 66, от 24.05.2019г. № 64</w:t>
      </w:r>
      <w:r w:rsidR="00170E0C" w:rsidRPr="00157C9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от 28.05.2020 № 32, от 12.02.2021г. № 5</w:t>
      </w:r>
      <w:r w:rsidR="00170E0C" w:rsidRPr="00157C9C">
        <w:rPr>
          <w:rFonts w:ascii="Arial" w:hAnsi="Arial" w:cs="Arial"/>
          <w:b/>
        </w:rPr>
        <w:t>)</w:t>
      </w:r>
    </w:p>
    <w:p w:rsidR="00170E0C" w:rsidRPr="00157C9C" w:rsidRDefault="00170E0C" w:rsidP="00170E0C">
      <w:pPr>
        <w:jc w:val="both"/>
        <w:rPr>
          <w:rFonts w:ascii="Arial" w:eastAsia="Calibri" w:hAnsi="Arial" w:cs="Arial"/>
        </w:rPr>
      </w:pPr>
    </w:p>
    <w:p w:rsidR="00170E0C" w:rsidRPr="00157C9C" w:rsidRDefault="00170E0C" w:rsidP="00170E0C">
      <w:pPr>
        <w:numPr>
          <w:ilvl w:val="12"/>
          <w:numId w:val="0"/>
        </w:numPr>
        <w:ind w:firstLine="426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и в целях приведения нормативных правовых актов </w:t>
      </w:r>
      <w:r w:rsidR="003D4655">
        <w:rPr>
          <w:rFonts w:ascii="Arial" w:hAnsi="Arial" w:cs="Arial"/>
        </w:rPr>
        <w:t>Ширяевского</w:t>
      </w:r>
      <w:r w:rsidRPr="00157C9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3D4655">
        <w:rPr>
          <w:rFonts w:ascii="Arial" w:hAnsi="Arial" w:cs="Arial"/>
        </w:rPr>
        <w:t>Ширяевского</w:t>
      </w:r>
      <w:r w:rsidRPr="00157C9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157C9C">
        <w:rPr>
          <w:rFonts w:ascii="Arial" w:hAnsi="Arial" w:cs="Arial"/>
          <w:b/>
        </w:rPr>
        <w:t>постановляет:</w:t>
      </w:r>
    </w:p>
    <w:p w:rsidR="00170E0C" w:rsidRPr="00157C9C" w:rsidRDefault="00170E0C" w:rsidP="00170E0C">
      <w:pPr>
        <w:ind w:right="-1"/>
        <w:jc w:val="both"/>
        <w:rPr>
          <w:rFonts w:ascii="Arial" w:hAnsi="Arial" w:cs="Arial"/>
        </w:rPr>
      </w:pPr>
    </w:p>
    <w:p w:rsidR="00170E0C" w:rsidRPr="00157C9C" w:rsidRDefault="00170E0C" w:rsidP="00170E0C">
      <w:pPr>
        <w:pStyle w:val="a3"/>
        <w:ind w:left="0" w:right="-1" w:firstLine="567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 xml:space="preserve">1. Внести в постановление администрации </w:t>
      </w:r>
      <w:r w:rsidR="003D4655">
        <w:rPr>
          <w:rFonts w:ascii="Arial" w:hAnsi="Arial" w:cs="Arial"/>
        </w:rPr>
        <w:t>Ширяевского</w:t>
      </w:r>
      <w:r w:rsidRPr="00157C9C">
        <w:rPr>
          <w:rFonts w:ascii="Arial" w:hAnsi="Arial" w:cs="Arial"/>
        </w:rPr>
        <w:t xml:space="preserve"> </w:t>
      </w:r>
      <w:r w:rsidR="003D4655">
        <w:rPr>
          <w:rFonts w:ascii="Arial" w:hAnsi="Arial" w:cs="Arial"/>
        </w:rPr>
        <w:t>сельского поселения от 28</w:t>
      </w:r>
      <w:r w:rsidRPr="00157C9C">
        <w:rPr>
          <w:rFonts w:ascii="Arial" w:hAnsi="Arial" w:cs="Arial"/>
        </w:rPr>
        <w:t>.09.2015</w:t>
      </w:r>
      <w:r w:rsidR="003D4655">
        <w:rPr>
          <w:rFonts w:ascii="Arial" w:hAnsi="Arial" w:cs="Arial"/>
        </w:rPr>
        <w:t xml:space="preserve"> </w:t>
      </w:r>
      <w:r w:rsidRPr="00157C9C">
        <w:rPr>
          <w:rFonts w:ascii="Arial" w:hAnsi="Arial" w:cs="Arial"/>
        </w:rPr>
        <w:t>г. №</w:t>
      </w:r>
      <w:r w:rsidR="003D4655">
        <w:rPr>
          <w:rFonts w:ascii="Arial" w:hAnsi="Arial" w:cs="Arial"/>
        </w:rPr>
        <w:t xml:space="preserve"> </w:t>
      </w:r>
      <w:r w:rsidRPr="00157C9C">
        <w:rPr>
          <w:rFonts w:ascii="Arial" w:hAnsi="Arial" w:cs="Arial"/>
        </w:rPr>
        <w:t xml:space="preserve">54 «Об утверждении административного регламента администрации </w:t>
      </w:r>
      <w:r w:rsidR="003D4655">
        <w:rPr>
          <w:rFonts w:ascii="Arial" w:hAnsi="Arial" w:cs="Arial"/>
        </w:rPr>
        <w:t>Ширяевского</w:t>
      </w:r>
      <w:r w:rsidRPr="00157C9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оказанию муниципальной услуги «Присвоение адреса объекту недвижимости и аннулир</w:t>
      </w:r>
      <w:r w:rsidR="00973585">
        <w:rPr>
          <w:rFonts w:ascii="Arial" w:hAnsi="Arial" w:cs="Arial"/>
        </w:rPr>
        <w:t>ование адреса» (в редакции от 19.04.2016г № 66, от 24.05.2019г № 64</w:t>
      </w:r>
      <w:r w:rsidRPr="00157C9C">
        <w:rPr>
          <w:rFonts w:ascii="Arial" w:hAnsi="Arial" w:cs="Arial"/>
        </w:rPr>
        <w:t>,</w:t>
      </w:r>
      <w:r w:rsidR="00973585">
        <w:rPr>
          <w:rFonts w:ascii="Arial" w:hAnsi="Arial" w:cs="Arial"/>
        </w:rPr>
        <w:t xml:space="preserve"> 28.05.2020 № 32, </w:t>
      </w:r>
      <w:bookmarkStart w:id="0" w:name="_GoBack"/>
      <w:bookmarkEnd w:id="0"/>
      <w:r w:rsidR="00973585">
        <w:rPr>
          <w:rFonts w:ascii="Arial" w:hAnsi="Arial" w:cs="Arial"/>
        </w:rPr>
        <w:t>от 12.02.2021г. № 5</w:t>
      </w:r>
      <w:r w:rsidRPr="00157C9C">
        <w:rPr>
          <w:rFonts w:ascii="Arial" w:hAnsi="Arial" w:cs="Arial"/>
        </w:rPr>
        <w:t>) следующие изменения: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1.1. В административном регламенте: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1.1.1. В пункте 2.4 раздела 2 слова «8 календарных дней» заменить словами «7 рабочих дней»;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1.1.2.В пункте 3.5.4. раздела 3 слова «8 календарных дней» заменить словами «7 рабочих дней».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3D4655">
        <w:rPr>
          <w:rFonts w:ascii="Arial" w:hAnsi="Arial" w:cs="Arial"/>
        </w:rPr>
        <w:t>Ширяевского</w:t>
      </w:r>
      <w:r w:rsidRPr="00157C9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  <w:r w:rsidRPr="00157C9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</w:rPr>
      </w:pP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 xml:space="preserve">Глава </w:t>
      </w:r>
      <w:r w:rsidR="003D4655">
        <w:rPr>
          <w:rFonts w:ascii="Arial" w:hAnsi="Arial" w:cs="Arial"/>
          <w:b/>
        </w:rPr>
        <w:t>Ширяевского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  <w:b/>
        </w:rPr>
      </w:pPr>
      <w:r w:rsidRPr="00157C9C">
        <w:rPr>
          <w:rFonts w:ascii="Arial" w:hAnsi="Arial" w:cs="Arial"/>
          <w:b/>
        </w:rPr>
        <w:t>сельского поселения                                                       А.</w:t>
      </w:r>
      <w:r w:rsidR="00973585">
        <w:rPr>
          <w:rFonts w:ascii="Arial" w:hAnsi="Arial" w:cs="Arial"/>
          <w:b/>
        </w:rPr>
        <w:t>А. Макаровский</w:t>
      </w:r>
    </w:p>
    <w:p w:rsidR="00170E0C" w:rsidRPr="00157C9C" w:rsidRDefault="00170E0C" w:rsidP="00170E0C">
      <w:pPr>
        <w:pStyle w:val="a3"/>
        <w:ind w:left="66" w:right="-1" w:firstLine="501"/>
        <w:jc w:val="both"/>
        <w:rPr>
          <w:rFonts w:ascii="Arial" w:hAnsi="Arial" w:cs="Arial"/>
          <w:b/>
        </w:rPr>
      </w:pPr>
    </w:p>
    <w:p w:rsidR="00FA78AE" w:rsidRPr="00157C9C" w:rsidRDefault="00FA78AE">
      <w:pPr>
        <w:rPr>
          <w:rFonts w:ascii="Arial" w:hAnsi="Arial" w:cs="Arial"/>
        </w:rPr>
      </w:pPr>
    </w:p>
    <w:sectPr w:rsidR="00FA78AE" w:rsidRPr="00157C9C" w:rsidSect="00D1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70E0C"/>
    <w:rsid w:val="00157C9C"/>
    <w:rsid w:val="00170E0C"/>
    <w:rsid w:val="003D4655"/>
    <w:rsid w:val="00764E1D"/>
    <w:rsid w:val="00973585"/>
    <w:rsid w:val="00D17651"/>
    <w:rsid w:val="00FA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8</cp:revision>
  <cp:lastPrinted>2021-11-25T12:05:00Z</cp:lastPrinted>
  <dcterms:created xsi:type="dcterms:W3CDTF">2021-11-16T06:13:00Z</dcterms:created>
  <dcterms:modified xsi:type="dcterms:W3CDTF">2001-12-31T22:30:00Z</dcterms:modified>
</cp:coreProperties>
</file>