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9F" w:rsidRDefault="00A35F9F" w:rsidP="0055610F">
      <w:pPr>
        <w:jc w:val="center"/>
        <w:rPr>
          <w:rFonts w:ascii="Arial" w:hAnsi="Arial" w:cs="Arial"/>
          <w:b/>
          <w:sz w:val="26"/>
        </w:rPr>
      </w:pPr>
    </w:p>
    <w:p w:rsidR="00A35F9F" w:rsidRDefault="00A35F9F" w:rsidP="0055610F">
      <w:pPr>
        <w:jc w:val="center"/>
        <w:rPr>
          <w:rFonts w:ascii="Arial" w:hAnsi="Arial" w:cs="Arial"/>
          <w:b/>
          <w:sz w:val="26"/>
        </w:rPr>
      </w:pPr>
    </w:p>
    <w:p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Российская Федерация</w:t>
      </w:r>
    </w:p>
    <w:p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СОВЕТ НАРОДНЫХ ДЕПУТАТОВ</w:t>
      </w:r>
    </w:p>
    <w:p w:rsidR="0055610F" w:rsidRPr="0055610F" w:rsidRDefault="00077988" w:rsidP="0055610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ШИРЯЕВСКОГО</w:t>
      </w:r>
      <w:r w:rsidR="0055610F" w:rsidRPr="0055610F">
        <w:rPr>
          <w:rFonts w:ascii="Arial" w:hAnsi="Arial" w:cs="Arial"/>
          <w:b/>
          <w:sz w:val="26"/>
        </w:rPr>
        <w:t xml:space="preserve"> СЕЛЬСКОГО ПОСЕЛЕНИЯ</w:t>
      </w:r>
    </w:p>
    <w:p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КАЛАЧЕЕВСКОГО МУНИЦИПАЛЬНОГО РАЙОНА</w:t>
      </w:r>
      <w:r w:rsidRPr="0055610F">
        <w:rPr>
          <w:rFonts w:ascii="Arial" w:hAnsi="Arial" w:cs="Arial"/>
          <w:b/>
          <w:sz w:val="26"/>
        </w:rPr>
        <w:br/>
        <w:t>ВОРОНЕЖСКОЙ ОБЛАСТИ</w:t>
      </w:r>
    </w:p>
    <w:p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</w:p>
    <w:p w:rsidR="0055610F" w:rsidRPr="0055610F" w:rsidRDefault="0055610F" w:rsidP="0055610F">
      <w:pPr>
        <w:jc w:val="center"/>
        <w:rPr>
          <w:rFonts w:ascii="Arial" w:hAnsi="Arial" w:cs="Arial"/>
          <w:b/>
          <w:sz w:val="26"/>
        </w:rPr>
      </w:pPr>
      <w:r w:rsidRPr="0055610F">
        <w:rPr>
          <w:rFonts w:ascii="Arial" w:hAnsi="Arial" w:cs="Arial"/>
          <w:b/>
          <w:sz w:val="26"/>
        </w:rPr>
        <w:t>Р Е Ш Е Н И Е</w:t>
      </w:r>
    </w:p>
    <w:p w:rsidR="0055610F" w:rsidRPr="0055610F" w:rsidRDefault="0055610F" w:rsidP="0055610F">
      <w:pPr>
        <w:pStyle w:val="ConsPlusTitle"/>
        <w:jc w:val="center"/>
        <w:rPr>
          <w:rFonts w:ascii="Arial" w:hAnsi="Arial" w:cs="Arial"/>
          <w:sz w:val="26"/>
          <w:szCs w:val="24"/>
        </w:rPr>
      </w:pPr>
    </w:p>
    <w:p w:rsidR="0055610F" w:rsidRPr="0055610F" w:rsidRDefault="0055610F" w:rsidP="0055610F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4"/>
        </w:rPr>
      </w:pPr>
    </w:p>
    <w:p w:rsidR="0055610F" w:rsidRPr="0055610F" w:rsidRDefault="0055610F" w:rsidP="0055610F">
      <w:pPr>
        <w:pStyle w:val="ConsPlusTitle"/>
        <w:tabs>
          <w:tab w:val="left" w:pos="7200"/>
        </w:tabs>
        <w:rPr>
          <w:rFonts w:ascii="Arial" w:hAnsi="Arial" w:cs="Arial"/>
          <w:b w:val="0"/>
          <w:bCs w:val="0"/>
          <w:sz w:val="26"/>
          <w:szCs w:val="24"/>
        </w:rPr>
      </w:pPr>
      <w:r w:rsidRPr="0055610F">
        <w:rPr>
          <w:rFonts w:ascii="Arial" w:hAnsi="Arial" w:cs="Arial"/>
          <w:b w:val="0"/>
          <w:bCs w:val="0"/>
          <w:sz w:val="26"/>
          <w:szCs w:val="24"/>
        </w:rPr>
        <w:t xml:space="preserve">от </w:t>
      </w:r>
      <w:r w:rsidR="00077988">
        <w:rPr>
          <w:rFonts w:ascii="Arial" w:hAnsi="Arial" w:cs="Arial"/>
          <w:b w:val="0"/>
          <w:bCs w:val="0"/>
          <w:sz w:val="26"/>
          <w:szCs w:val="24"/>
        </w:rPr>
        <w:t>27</w:t>
      </w:r>
      <w:r w:rsidR="006806EC">
        <w:rPr>
          <w:rFonts w:ascii="Arial" w:hAnsi="Arial" w:cs="Arial"/>
          <w:b w:val="0"/>
          <w:bCs w:val="0"/>
          <w:sz w:val="26"/>
          <w:szCs w:val="24"/>
        </w:rPr>
        <w:t xml:space="preserve"> </w:t>
      </w:r>
      <w:r w:rsidR="004D53BD">
        <w:rPr>
          <w:rFonts w:ascii="Arial" w:hAnsi="Arial" w:cs="Arial"/>
          <w:b w:val="0"/>
          <w:bCs w:val="0"/>
          <w:sz w:val="26"/>
          <w:szCs w:val="24"/>
        </w:rPr>
        <w:t>апреля</w:t>
      </w:r>
      <w:r w:rsidRPr="0055610F">
        <w:rPr>
          <w:rFonts w:ascii="Arial" w:hAnsi="Arial" w:cs="Arial"/>
          <w:b w:val="0"/>
          <w:bCs w:val="0"/>
          <w:sz w:val="26"/>
          <w:szCs w:val="24"/>
        </w:rPr>
        <w:t xml:space="preserve"> 20</w:t>
      </w:r>
      <w:r w:rsidR="007C01F7">
        <w:rPr>
          <w:rFonts w:ascii="Arial" w:hAnsi="Arial" w:cs="Arial"/>
          <w:b w:val="0"/>
          <w:bCs w:val="0"/>
          <w:sz w:val="26"/>
          <w:szCs w:val="24"/>
        </w:rPr>
        <w:t>2</w:t>
      </w:r>
      <w:r w:rsidR="004D53BD">
        <w:rPr>
          <w:rFonts w:ascii="Arial" w:hAnsi="Arial" w:cs="Arial"/>
          <w:b w:val="0"/>
          <w:bCs w:val="0"/>
          <w:sz w:val="26"/>
          <w:szCs w:val="24"/>
        </w:rPr>
        <w:t>1</w:t>
      </w:r>
      <w:r w:rsidRPr="0055610F">
        <w:rPr>
          <w:rFonts w:ascii="Arial" w:hAnsi="Arial" w:cs="Arial"/>
          <w:b w:val="0"/>
          <w:bCs w:val="0"/>
          <w:sz w:val="26"/>
          <w:szCs w:val="24"/>
        </w:rPr>
        <w:t xml:space="preserve"> г.</w:t>
      </w:r>
      <w:r w:rsidRPr="0055610F">
        <w:rPr>
          <w:rFonts w:ascii="Arial" w:hAnsi="Arial" w:cs="Arial"/>
          <w:b w:val="0"/>
          <w:bCs w:val="0"/>
          <w:sz w:val="26"/>
          <w:szCs w:val="24"/>
        </w:rPr>
        <w:tab/>
        <w:t xml:space="preserve">№ </w:t>
      </w:r>
      <w:r w:rsidR="00077988">
        <w:rPr>
          <w:rFonts w:ascii="Arial" w:hAnsi="Arial" w:cs="Arial"/>
          <w:b w:val="0"/>
          <w:bCs w:val="0"/>
          <w:sz w:val="26"/>
          <w:szCs w:val="24"/>
        </w:rPr>
        <w:t>30</w:t>
      </w:r>
    </w:p>
    <w:p w:rsidR="0055610F" w:rsidRPr="0055610F" w:rsidRDefault="0055610F" w:rsidP="0055610F">
      <w:pPr>
        <w:pStyle w:val="ConsPlusTitle"/>
        <w:tabs>
          <w:tab w:val="left" w:pos="3105"/>
        </w:tabs>
        <w:rPr>
          <w:rFonts w:ascii="Arial" w:hAnsi="Arial" w:cs="Arial"/>
          <w:b w:val="0"/>
          <w:sz w:val="26"/>
          <w:szCs w:val="24"/>
        </w:rPr>
      </w:pPr>
      <w:r w:rsidRPr="0055610F">
        <w:rPr>
          <w:rFonts w:ascii="Arial" w:hAnsi="Arial" w:cs="Arial"/>
          <w:b w:val="0"/>
          <w:sz w:val="26"/>
          <w:szCs w:val="24"/>
        </w:rPr>
        <w:t xml:space="preserve">с. </w:t>
      </w:r>
      <w:r w:rsidR="00077988">
        <w:rPr>
          <w:rFonts w:ascii="Arial" w:hAnsi="Arial" w:cs="Arial"/>
          <w:b w:val="0"/>
          <w:sz w:val="26"/>
          <w:szCs w:val="24"/>
        </w:rPr>
        <w:t>Ширяево</w:t>
      </w:r>
      <w:r w:rsidRPr="0055610F">
        <w:rPr>
          <w:rFonts w:ascii="Arial" w:hAnsi="Arial" w:cs="Arial"/>
          <w:sz w:val="26"/>
          <w:szCs w:val="24"/>
        </w:rPr>
        <w:tab/>
      </w:r>
    </w:p>
    <w:p w:rsidR="0055610F" w:rsidRPr="0055610F" w:rsidRDefault="0055610F" w:rsidP="0055610F">
      <w:pPr>
        <w:pStyle w:val="1"/>
        <w:keepNext w:val="0"/>
        <w:widowControl w:val="0"/>
        <w:numPr>
          <w:ilvl w:val="0"/>
          <w:numId w:val="9"/>
        </w:numPr>
        <w:suppressAutoHyphens/>
        <w:autoSpaceDE w:val="0"/>
        <w:spacing w:before="0" w:after="0"/>
        <w:ind w:left="0" w:right="4675" w:firstLine="0"/>
        <w:jc w:val="both"/>
        <w:rPr>
          <w:sz w:val="26"/>
          <w:szCs w:val="24"/>
        </w:rPr>
      </w:pPr>
      <w:r w:rsidRPr="0055610F">
        <w:rPr>
          <w:sz w:val="26"/>
          <w:szCs w:val="24"/>
        </w:rPr>
        <w:t xml:space="preserve">О назначении публичных слушаний по обсуждению решения Совета народных депутатов </w:t>
      </w:r>
      <w:r w:rsidR="00077988">
        <w:rPr>
          <w:sz w:val="26"/>
          <w:szCs w:val="24"/>
        </w:rPr>
        <w:t>Ширяевского</w:t>
      </w:r>
      <w:r w:rsidRPr="0055610F">
        <w:rPr>
          <w:sz w:val="26"/>
          <w:szCs w:val="24"/>
        </w:rPr>
        <w:t xml:space="preserve"> сельского поселения «О проекте решения Совета народных депутатов </w:t>
      </w:r>
      <w:r w:rsidR="00077988">
        <w:rPr>
          <w:sz w:val="26"/>
          <w:szCs w:val="24"/>
        </w:rPr>
        <w:t>Ширяевского</w:t>
      </w:r>
      <w:r w:rsidRPr="0055610F">
        <w:rPr>
          <w:sz w:val="26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>
        <w:rPr>
          <w:sz w:val="26"/>
          <w:szCs w:val="24"/>
        </w:rPr>
        <w:t>Ширяевского</w:t>
      </w:r>
      <w:r w:rsidRPr="0055610F">
        <w:rPr>
          <w:sz w:val="26"/>
          <w:szCs w:val="24"/>
        </w:rPr>
        <w:t xml:space="preserve"> сельского поселения Калачеевского муниципального района Воронежской области»</w:t>
      </w:r>
    </w:p>
    <w:p w:rsidR="0055610F" w:rsidRPr="0055610F" w:rsidRDefault="0055610F" w:rsidP="0055610F">
      <w:pPr>
        <w:pStyle w:val="afb"/>
        <w:rPr>
          <w:rFonts w:ascii="Arial" w:hAnsi="Arial" w:cs="Arial"/>
          <w:sz w:val="26"/>
          <w:szCs w:val="24"/>
        </w:rPr>
      </w:pP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b/>
          <w:bCs/>
          <w:sz w:val="26"/>
          <w:szCs w:val="24"/>
        </w:rPr>
      </w:pPr>
      <w:r w:rsidRPr="0055610F">
        <w:rPr>
          <w:rFonts w:ascii="Arial" w:eastAsia="Times New Roman" w:hAnsi="Arial" w:cs="Arial"/>
          <w:bCs/>
          <w:sz w:val="26"/>
          <w:szCs w:val="24"/>
        </w:rPr>
        <w:t xml:space="preserve"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</w:t>
      </w:r>
      <w:r w:rsidR="00077988">
        <w:rPr>
          <w:rFonts w:ascii="Arial" w:eastAsia="Times New Roman" w:hAnsi="Arial" w:cs="Arial"/>
          <w:bCs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bCs/>
          <w:sz w:val="26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Pr="0055610F">
        <w:rPr>
          <w:rFonts w:ascii="Arial" w:eastAsia="Times New Roman" w:hAnsi="Arial" w:cs="Arial"/>
          <w:b/>
          <w:bCs/>
          <w:sz w:val="26"/>
          <w:szCs w:val="24"/>
        </w:rPr>
        <w:t>Р Е Ш И Л:</w:t>
      </w: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b/>
          <w:bCs/>
          <w:sz w:val="26"/>
          <w:szCs w:val="24"/>
        </w:rPr>
      </w:pPr>
    </w:p>
    <w:p w:rsidR="0055610F" w:rsidRPr="0055610F" w:rsidRDefault="0055610F" w:rsidP="0055610F">
      <w:pPr>
        <w:pStyle w:val="1"/>
        <w:keepNext w:val="0"/>
        <w:widowControl w:val="0"/>
        <w:numPr>
          <w:ilvl w:val="0"/>
          <w:numId w:val="9"/>
        </w:numPr>
        <w:suppressAutoHyphens/>
        <w:autoSpaceDE w:val="0"/>
        <w:spacing w:before="0" w:after="0"/>
        <w:ind w:left="0" w:right="-1" w:firstLine="567"/>
        <w:jc w:val="both"/>
        <w:rPr>
          <w:b w:val="0"/>
          <w:sz w:val="26"/>
          <w:szCs w:val="24"/>
        </w:rPr>
      </w:pPr>
      <w:r w:rsidRPr="0055610F">
        <w:rPr>
          <w:b w:val="0"/>
          <w:sz w:val="26"/>
          <w:szCs w:val="24"/>
        </w:rPr>
        <w:t xml:space="preserve">1. Назначить публичные слушания в </w:t>
      </w:r>
      <w:r w:rsidR="00077988">
        <w:rPr>
          <w:b w:val="0"/>
          <w:sz w:val="26"/>
          <w:szCs w:val="24"/>
        </w:rPr>
        <w:t>Ширяевском</w:t>
      </w:r>
      <w:r w:rsidRPr="0055610F">
        <w:rPr>
          <w:b w:val="0"/>
          <w:sz w:val="26"/>
          <w:szCs w:val="24"/>
        </w:rPr>
        <w:t xml:space="preserve"> сельском поселении по обсуждению решения Совета народных депутатов </w:t>
      </w:r>
      <w:r w:rsidR="00077988">
        <w:rPr>
          <w:b w:val="0"/>
          <w:sz w:val="26"/>
          <w:szCs w:val="24"/>
        </w:rPr>
        <w:t>Ширяевского</w:t>
      </w:r>
      <w:r w:rsidRPr="0055610F">
        <w:rPr>
          <w:b w:val="0"/>
          <w:sz w:val="26"/>
          <w:szCs w:val="24"/>
        </w:rPr>
        <w:t xml:space="preserve"> сельского поселения «О проекте решения Совета народных депутатов </w:t>
      </w:r>
      <w:r w:rsidR="00077988">
        <w:rPr>
          <w:b w:val="0"/>
          <w:sz w:val="26"/>
          <w:szCs w:val="24"/>
        </w:rPr>
        <w:t>Ширяевского</w:t>
      </w:r>
      <w:r w:rsidRPr="0055610F">
        <w:rPr>
          <w:b w:val="0"/>
          <w:sz w:val="26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>
        <w:rPr>
          <w:b w:val="0"/>
          <w:sz w:val="26"/>
          <w:szCs w:val="24"/>
        </w:rPr>
        <w:t>Ширяевского</w:t>
      </w:r>
      <w:r w:rsidRPr="0055610F">
        <w:rPr>
          <w:b w:val="0"/>
          <w:sz w:val="26"/>
          <w:szCs w:val="24"/>
        </w:rPr>
        <w:t xml:space="preserve"> сельского поселения Калачеевского муниципального района Воронежской области»</w:t>
      </w: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  <w:r w:rsidRPr="0055610F">
        <w:rPr>
          <w:rFonts w:ascii="Arial" w:eastAsia="Times New Roman" w:hAnsi="Arial" w:cs="Arial"/>
          <w:sz w:val="26"/>
          <w:szCs w:val="24"/>
        </w:rPr>
        <w:t xml:space="preserve">2. Провести публичные слушания по проекту решения Совета народных депутатов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 Калачеевского муниципального района «О внесении изменений в Устав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 Калачеевского муниципально</w:t>
      </w:r>
      <w:r w:rsidR="00A24BB7">
        <w:rPr>
          <w:rFonts w:ascii="Arial" w:eastAsia="Times New Roman" w:hAnsi="Arial" w:cs="Arial"/>
          <w:sz w:val="26"/>
          <w:szCs w:val="24"/>
        </w:rPr>
        <w:t xml:space="preserve">го района Воронежской области» </w:t>
      </w:r>
      <w:r w:rsidR="00A5653E">
        <w:rPr>
          <w:rFonts w:ascii="Arial" w:eastAsia="Times New Roman" w:hAnsi="Arial" w:cs="Arial"/>
          <w:sz w:val="26"/>
          <w:szCs w:val="24"/>
        </w:rPr>
        <w:t>1</w:t>
      </w:r>
      <w:r w:rsidR="007173F3">
        <w:rPr>
          <w:rFonts w:ascii="Arial" w:eastAsia="Times New Roman" w:hAnsi="Arial" w:cs="Arial"/>
          <w:sz w:val="26"/>
          <w:szCs w:val="24"/>
        </w:rPr>
        <w:t>4</w:t>
      </w:r>
      <w:r w:rsidR="004D53BD">
        <w:rPr>
          <w:rFonts w:ascii="Arial" w:eastAsia="Times New Roman" w:hAnsi="Arial" w:cs="Arial"/>
          <w:sz w:val="26"/>
          <w:szCs w:val="24"/>
        </w:rPr>
        <w:t xml:space="preserve"> мая</w:t>
      </w:r>
      <w:r w:rsidRPr="0055610F">
        <w:rPr>
          <w:rFonts w:ascii="Arial" w:eastAsia="Times New Roman" w:hAnsi="Arial" w:cs="Arial"/>
          <w:sz w:val="26"/>
          <w:szCs w:val="24"/>
        </w:rPr>
        <w:t xml:space="preserve"> 20</w:t>
      </w:r>
      <w:r w:rsidR="006806EC">
        <w:rPr>
          <w:rFonts w:ascii="Arial" w:eastAsia="Times New Roman" w:hAnsi="Arial" w:cs="Arial"/>
          <w:sz w:val="26"/>
          <w:szCs w:val="24"/>
        </w:rPr>
        <w:t>2</w:t>
      </w:r>
      <w:r w:rsidR="004D53BD">
        <w:rPr>
          <w:rFonts w:ascii="Arial" w:eastAsia="Times New Roman" w:hAnsi="Arial" w:cs="Arial"/>
          <w:sz w:val="26"/>
          <w:szCs w:val="24"/>
        </w:rPr>
        <w:t>1</w:t>
      </w:r>
      <w:r w:rsidRPr="0055610F">
        <w:rPr>
          <w:rFonts w:ascii="Arial" w:eastAsia="Times New Roman" w:hAnsi="Arial" w:cs="Arial"/>
          <w:sz w:val="26"/>
          <w:szCs w:val="24"/>
        </w:rPr>
        <w:t xml:space="preserve"> года в 10 часов в здании администрации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район с. </w:t>
      </w:r>
      <w:r w:rsidR="007173F3">
        <w:rPr>
          <w:rFonts w:ascii="Arial" w:eastAsia="Times New Roman" w:hAnsi="Arial" w:cs="Arial"/>
          <w:sz w:val="26"/>
          <w:szCs w:val="24"/>
        </w:rPr>
        <w:t>Ширяево</w:t>
      </w:r>
      <w:r w:rsidR="002F5027">
        <w:rPr>
          <w:rFonts w:ascii="Arial" w:eastAsia="Times New Roman" w:hAnsi="Arial" w:cs="Arial"/>
          <w:sz w:val="26"/>
          <w:szCs w:val="24"/>
        </w:rPr>
        <w:t xml:space="preserve"> п</w:t>
      </w:r>
      <w:r w:rsidRPr="0055610F">
        <w:rPr>
          <w:rFonts w:ascii="Arial" w:eastAsia="Times New Roman" w:hAnsi="Arial" w:cs="Arial"/>
          <w:sz w:val="26"/>
          <w:szCs w:val="24"/>
        </w:rPr>
        <w:t xml:space="preserve">л. </w:t>
      </w:r>
      <w:r w:rsidR="002F5027">
        <w:rPr>
          <w:rFonts w:ascii="Arial" w:eastAsia="Times New Roman" w:hAnsi="Arial" w:cs="Arial"/>
          <w:sz w:val="26"/>
          <w:szCs w:val="24"/>
        </w:rPr>
        <w:t>Ленина, 1</w:t>
      </w:r>
      <w:bookmarkStart w:id="0" w:name="_GoBack"/>
      <w:bookmarkEnd w:id="0"/>
      <w:r w:rsidRPr="0055610F">
        <w:rPr>
          <w:rFonts w:ascii="Arial" w:eastAsia="Times New Roman" w:hAnsi="Arial" w:cs="Arial"/>
          <w:sz w:val="26"/>
          <w:szCs w:val="24"/>
        </w:rPr>
        <w:t>.</w:t>
      </w: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  <w:r w:rsidRPr="0055610F">
        <w:rPr>
          <w:rFonts w:ascii="Arial" w:eastAsia="Times New Roman" w:hAnsi="Arial" w:cs="Arial"/>
          <w:sz w:val="26"/>
          <w:szCs w:val="24"/>
        </w:rPr>
        <w:t>3.</w:t>
      </w:r>
      <w:r w:rsidR="00077988">
        <w:rPr>
          <w:rFonts w:ascii="Arial" w:eastAsia="Times New Roman" w:hAnsi="Arial" w:cs="Arial"/>
          <w:sz w:val="26"/>
          <w:szCs w:val="24"/>
        </w:rPr>
        <w:t xml:space="preserve"> </w:t>
      </w:r>
      <w:r w:rsidRPr="0055610F">
        <w:rPr>
          <w:rFonts w:ascii="Arial" w:eastAsia="Times New Roman" w:hAnsi="Arial" w:cs="Arial"/>
          <w:sz w:val="26"/>
          <w:szCs w:val="24"/>
        </w:rPr>
        <w:t>Утвердить оргкомитет по подготовке и проведению публичных слушаний в следующем составе:</w:t>
      </w:r>
    </w:p>
    <w:p w:rsidR="0055610F" w:rsidRPr="0055610F" w:rsidRDefault="00077988" w:rsidP="0055610F">
      <w:pPr>
        <w:pStyle w:val="afb"/>
        <w:rPr>
          <w:rFonts w:ascii="Arial" w:eastAsia="Times New Roman" w:hAnsi="Arial" w:cs="Arial"/>
          <w:sz w:val="26"/>
          <w:szCs w:val="24"/>
        </w:rPr>
      </w:pPr>
      <w:r>
        <w:rPr>
          <w:rFonts w:ascii="Arial" w:eastAsia="Times New Roman" w:hAnsi="Arial" w:cs="Arial"/>
          <w:sz w:val="26"/>
          <w:szCs w:val="24"/>
        </w:rPr>
        <w:lastRenderedPageBreak/>
        <w:t>Макаровский А.А.</w:t>
      </w:r>
      <w:r w:rsidR="0055610F" w:rsidRPr="0055610F">
        <w:rPr>
          <w:rFonts w:ascii="Arial" w:eastAsia="Times New Roman" w:hAnsi="Arial" w:cs="Arial"/>
          <w:sz w:val="26"/>
          <w:szCs w:val="24"/>
        </w:rPr>
        <w:t xml:space="preserve"> – глава </w:t>
      </w:r>
      <w:r>
        <w:rPr>
          <w:rFonts w:ascii="Arial" w:eastAsia="Times New Roman" w:hAnsi="Arial" w:cs="Arial"/>
          <w:sz w:val="26"/>
          <w:szCs w:val="24"/>
        </w:rPr>
        <w:t>Ширяевского</w:t>
      </w:r>
      <w:r w:rsidR="0055610F"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поселения;</w:t>
      </w:r>
    </w:p>
    <w:p w:rsidR="0055610F" w:rsidRPr="0055610F" w:rsidRDefault="0055610F" w:rsidP="00077988">
      <w:pPr>
        <w:pStyle w:val="afb"/>
        <w:rPr>
          <w:rFonts w:ascii="Arial" w:eastAsia="Times New Roman" w:hAnsi="Arial" w:cs="Arial"/>
          <w:sz w:val="26"/>
          <w:szCs w:val="24"/>
        </w:rPr>
      </w:pPr>
      <w:r w:rsidRPr="0055610F">
        <w:rPr>
          <w:rFonts w:ascii="Arial" w:eastAsia="Times New Roman" w:hAnsi="Arial" w:cs="Arial"/>
          <w:sz w:val="26"/>
          <w:szCs w:val="24"/>
        </w:rPr>
        <w:t xml:space="preserve"> </w:t>
      </w:r>
      <w:r w:rsidR="00077988">
        <w:rPr>
          <w:rFonts w:ascii="Arial" w:eastAsia="Times New Roman" w:hAnsi="Arial" w:cs="Arial"/>
          <w:sz w:val="26"/>
          <w:szCs w:val="24"/>
        </w:rPr>
        <w:t>Покусаева Л.П.</w:t>
      </w:r>
      <w:r w:rsidRPr="0055610F">
        <w:rPr>
          <w:rFonts w:ascii="Arial" w:eastAsia="Times New Roman" w:hAnsi="Arial" w:cs="Arial"/>
          <w:sz w:val="26"/>
          <w:szCs w:val="24"/>
        </w:rPr>
        <w:t xml:space="preserve"> – депутат Совета народных депутатов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поселения;</w:t>
      </w: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  <w:r w:rsidRPr="0055610F">
        <w:rPr>
          <w:rFonts w:ascii="Arial" w:eastAsia="Times New Roman" w:hAnsi="Arial" w:cs="Arial"/>
          <w:sz w:val="26"/>
          <w:szCs w:val="24"/>
        </w:rPr>
        <w:t xml:space="preserve"> </w:t>
      </w:r>
      <w:r w:rsidR="00077988">
        <w:rPr>
          <w:rFonts w:ascii="Arial" w:eastAsia="Times New Roman" w:hAnsi="Arial" w:cs="Arial"/>
          <w:sz w:val="26"/>
          <w:szCs w:val="24"/>
        </w:rPr>
        <w:t>Плященко Н.Н.</w:t>
      </w:r>
      <w:r w:rsidRPr="0055610F">
        <w:rPr>
          <w:rFonts w:ascii="Arial" w:eastAsia="Times New Roman" w:hAnsi="Arial" w:cs="Arial"/>
          <w:sz w:val="26"/>
          <w:szCs w:val="24"/>
        </w:rPr>
        <w:t xml:space="preserve"> – </w:t>
      </w:r>
      <w:r w:rsidR="007C01F7">
        <w:rPr>
          <w:rFonts w:ascii="Arial" w:eastAsia="Times New Roman" w:hAnsi="Arial" w:cs="Arial"/>
          <w:sz w:val="26"/>
          <w:szCs w:val="24"/>
        </w:rPr>
        <w:t>главный специалист</w:t>
      </w:r>
      <w:r w:rsidRPr="0055610F">
        <w:rPr>
          <w:rFonts w:ascii="Arial" w:eastAsia="Times New Roman" w:hAnsi="Arial" w:cs="Arial"/>
          <w:sz w:val="26"/>
          <w:szCs w:val="24"/>
        </w:rPr>
        <w:t xml:space="preserve"> администрации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поселения.</w:t>
      </w:r>
    </w:p>
    <w:p w:rsidR="0055610F" w:rsidRPr="0055610F" w:rsidRDefault="0055610F" w:rsidP="0055610F">
      <w:pPr>
        <w:pStyle w:val="afb"/>
        <w:ind w:firstLine="708"/>
        <w:rPr>
          <w:rFonts w:ascii="Arial" w:eastAsia="Times New Roman" w:hAnsi="Arial" w:cs="Arial"/>
          <w:sz w:val="26"/>
          <w:szCs w:val="24"/>
        </w:rPr>
      </w:pPr>
      <w:r w:rsidRPr="0055610F">
        <w:rPr>
          <w:rFonts w:ascii="Arial" w:eastAsia="Times New Roman" w:hAnsi="Arial" w:cs="Arial"/>
          <w:sz w:val="26"/>
          <w:szCs w:val="24"/>
        </w:rPr>
        <w:t xml:space="preserve">4. Опубликовать настоящее решение в Вестнике муниципальных правовых актов </w:t>
      </w:r>
      <w:r w:rsidR="00077988">
        <w:rPr>
          <w:rFonts w:ascii="Arial" w:eastAsia="Times New Roman" w:hAnsi="Arial" w:cs="Arial"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sz w:val="26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55610F" w:rsidRP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55610F" w:rsidRDefault="0055610F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850DE2" w:rsidRDefault="00850DE2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850DE2" w:rsidRDefault="00850DE2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850DE2" w:rsidRPr="0055610F" w:rsidRDefault="00850DE2" w:rsidP="0055610F">
      <w:pPr>
        <w:pStyle w:val="afb"/>
        <w:rPr>
          <w:rFonts w:ascii="Arial" w:eastAsia="Times New Roman" w:hAnsi="Arial" w:cs="Arial"/>
          <w:sz w:val="26"/>
          <w:szCs w:val="24"/>
        </w:rPr>
      </w:pPr>
    </w:p>
    <w:p w:rsidR="0055610F" w:rsidRDefault="0055610F" w:rsidP="0055610F">
      <w:pPr>
        <w:pStyle w:val="afb"/>
        <w:ind w:firstLine="0"/>
        <w:rPr>
          <w:rFonts w:ascii="Arial" w:eastAsia="Times New Roman" w:hAnsi="Arial" w:cs="Arial"/>
          <w:b/>
          <w:sz w:val="26"/>
          <w:szCs w:val="24"/>
        </w:rPr>
      </w:pPr>
      <w:r w:rsidRPr="0055610F">
        <w:rPr>
          <w:rFonts w:ascii="Arial" w:eastAsia="Times New Roman" w:hAnsi="Arial" w:cs="Arial"/>
          <w:b/>
          <w:sz w:val="26"/>
          <w:szCs w:val="24"/>
        </w:rPr>
        <w:t xml:space="preserve">Глава </w:t>
      </w:r>
      <w:r w:rsidR="00077988">
        <w:rPr>
          <w:rFonts w:ascii="Arial" w:eastAsia="Times New Roman" w:hAnsi="Arial" w:cs="Arial"/>
          <w:b/>
          <w:sz w:val="26"/>
          <w:szCs w:val="24"/>
        </w:rPr>
        <w:t>Ширяевского</w:t>
      </w:r>
      <w:r w:rsidRPr="0055610F">
        <w:rPr>
          <w:rFonts w:ascii="Arial" w:eastAsia="Times New Roman" w:hAnsi="Arial" w:cs="Arial"/>
          <w:b/>
          <w:sz w:val="26"/>
          <w:szCs w:val="24"/>
        </w:rPr>
        <w:t xml:space="preserve"> </w:t>
      </w:r>
    </w:p>
    <w:p w:rsidR="0055610F" w:rsidRPr="0055610F" w:rsidRDefault="0055610F" w:rsidP="0055610F">
      <w:pPr>
        <w:pStyle w:val="afb"/>
        <w:ind w:firstLine="0"/>
        <w:rPr>
          <w:rFonts w:ascii="Arial" w:eastAsia="Times New Roman" w:hAnsi="Arial" w:cs="Arial"/>
          <w:b/>
          <w:sz w:val="26"/>
          <w:szCs w:val="24"/>
        </w:rPr>
      </w:pPr>
      <w:r w:rsidRPr="0055610F">
        <w:rPr>
          <w:rFonts w:ascii="Arial" w:eastAsia="Times New Roman" w:hAnsi="Arial" w:cs="Arial"/>
          <w:b/>
          <w:sz w:val="26"/>
          <w:szCs w:val="24"/>
        </w:rPr>
        <w:t>сельского поселения</w:t>
      </w:r>
      <w:r w:rsidRPr="0055610F">
        <w:rPr>
          <w:rFonts w:ascii="Arial" w:eastAsia="Times New Roman" w:hAnsi="Arial" w:cs="Arial"/>
          <w:b/>
          <w:sz w:val="26"/>
          <w:szCs w:val="24"/>
        </w:rPr>
        <w:tab/>
      </w:r>
      <w:r w:rsidRPr="0055610F">
        <w:rPr>
          <w:rFonts w:ascii="Arial" w:eastAsia="Times New Roman" w:hAnsi="Arial" w:cs="Arial"/>
          <w:b/>
          <w:sz w:val="26"/>
          <w:szCs w:val="24"/>
        </w:rPr>
        <w:tab/>
      </w:r>
      <w:r w:rsidRPr="0055610F">
        <w:rPr>
          <w:rFonts w:ascii="Arial" w:eastAsia="Times New Roman" w:hAnsi="Arial" w:cs="Arial"/>
          <w:b/>
          <w:sz w:val="26"/>
          <w:szCs w:val="24"/>
        </w:rPr>
        <w:tab/>
      </w:r>
      <w:r>
        <w:rPr>
          <w:rFonts w:ascii="Arial" w:eastAsia="Times New Roman" w:hAnsi="Arial" w:cs="Arial"/>
          <w:b/>
          <w:sz w:val="26"/>
          <w:szCs w:val="24"/>
        </w:rPr>
        <w:t xml:space="preserve">       </w:t>
      </w:r>
      <w:r w:rsidRPr="0055610F">
        <w:rPr>
          <w:rFonts w:ascii="Arial" w:eastAsia="Times New Roman" w:hAnsi="Arial" w:cs="Arial"/>
          <w:b/>
          <w:sz w:val="26"/>
          <w:szCs w:val="24"/>
        </w:rPr>
        <w:tab/>
      </w:r>
      <w:r w:rsidR="00077988">
        <w:rPr>
          <w:rFonts w:ascii="Arial" w:eastAsia="Times New Roman" w:hAnsi="Arial" w:cs="Arial"/>
          <w:b/>
          <w:sz w:val="26"/>
          <w:szCs w:val="24"/>
        </w:rPr>
        <w:t>А.А. Макаровский</w:t>
      </w:r>
    </w:p>
    <w:p w:rsidR="0055610F" w:rsidRPr="00247B52" w:rsidRDefault="0055610F" w:rsidP="0055610F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</w:p>
    <w:p w:rsidR="005D59DC" w:rsidRDefault="005D59DC" w:rsidP="0055610F">
      <w:pPr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D59DC" w:rsidRDefault="005D59DC" w:rsidP="00D77E75">
      <w:pPr>
        <w:jc w:val="center"/>
        <w:rPr>
          <w:sz w:val="28"/>
          <w:szCs w:val="28"/>
        </w:rPr>
      </w:pPr>
    </w:p>
    <w:p w:rsidR="0055610F" w:rsidRDefault="0055610F" w:rsidP="00D77E75">
      <w:pPr>
        <w:jc w:val="center"/>
        <w:rPr>
          <w:sz w:val="28"/>
          <w:szCs w:val="28"/>
        </w:rPr>
      </w:pPr>
    </w:p>
    <w:p w:rsidR="0055610F" w:rsidRDefault="0055610F" w:rsidP="00D77E75">
      <w:pPr>
        <w:jc w:val="center"/>
        <w:rPr>
          <w:sz w:val="28"/>
          <w:szCs w:val="28"/>
        </w:rPr>
      </w:pPr>
    </w:p>
    <w:p w:rsidR="0055610F" w:rsidRDefault="0055610F" w:rsidP="00850DE2">
      <w:pPr>
        <w:rPr>
          <w:sz w:val="28"/>
          <w:szCs w:val="28"/>
        </w:rPr>
      </w:pPr>
    </w:p>
    <w:sectPr w:rsidR="0055610F" w:rsidSect="0076008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F7" w:rsidRDefault="00F237F7" w:rsidP="00E612EF">
      <w:r>
        <w:separator/>
      </w:r>
    </w:p>
  </w:endnote>
  <w:endnote w:type="continuationSeparator" w:id="0">
    <w:p w:rsidR="00F237F7" w:rsidRDefault="00F237F7" w:rsidP="00E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F7" w:rsidRDefault="00F237F7" w:rsidP="00E612EF">
      <w:r>
        <w:separator/>
      </w:r>
    </w:p>
  </w:footnote>
  <w:footnote w:type="continuationSeparator" w:id="0">
    <w:p w:rsidR="00F237F7" w:rsidRDefault="00F237F7" w:rsidP="00E6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EE" w:rsidRDefault="006263B6" w:rsidP="0076008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3A2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45EE" w:rsidRDefault="00F237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EE" w:rsidRDefault="006263B6" w:rsidP="0076008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3A2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5027">
      <w:rPr>
        <w:rStyle w:val="ad"/>
        <w:noProof/>
      </w:rPr>
      <w:t>2</w:t>
    </w:r>
    <w:r>
      <w:rPr>
        <w:rStyle w:val="ad"/>
      </w:rPr>
      <w:fldChar w:fldCharType="end"/>
    </w:r>
  </w:p>
  <w:p w:rsidR="003445EE" w:rsidRDefault="00F237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2731A9"/>
    <w:multiLevelType w:val="hybridMultilevel"/>
    <w:tmpl w:val="21DC743A"/>
    <w:lvl w:ilvl="0" w:tplc="A99AF7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9D60F3A"/>
    <w:multiLevelType w:val="hybridMultilevel"/>
    <w:tmpl w:val="1512C74A"/>
    <w:lvl w:ilvl="0" w:tplc="CB867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8D72D5D"/>
    <w:multiLevelType w:val="hybridMultilevel"/>
    <w:tmpl w:val="079AE8DC"/>
    <w:lvl w:ilvl="0" w:tplc="3878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941D43"/>
    <w:multiLevelType w:val="hybridMultilevel"/>
    <w:tmpl w:val="698A4CBE"/>
    <w:lvl w:ilvl="0" w:tplc="B9D4AE9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D160AD3"/>
    <w:multiLevelType w:val="hybridMultilevel"/>
    <w:tmpl w:val="C22C9940"/>
    <w:lvl w:ilvl="0" w:tplc="1EFA9E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6B6666B7"/>
    <w:multiLevelType w:val="hybridMultilevel"/>
    <w:tmpl w:val="B428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94AC9"/>
    <w:multiLevelType w:val="hybridMultilevel"/>
    <w:tmpl w:val="215C3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531"/>
    <w:rsid w:val="0001076C"/>
    <w:rsid w:val="00015E52"/>
    <w:rsid w:val="00065341"/>
    <w:rsid w:val="00077988"/>
    <w:rsid w:val="00097840"/>
    <w:rsid w:val="000A564D"/>
    <w:rsid w:val="000C4D37"/>
    <w:rsid w:val="000D1279"/>
    <w:rsid w:val="00194428"/>
    <w:rsid w:val="001C5DE7"/>
    <w:rsid w:val="00275A2F"/>
    <w:rsid w:val="002914EC"/>
    <w:rsid w:val="002A4CBA"/>
    <w:rsid w:val="002C509D"/>
    <w:rsid w:val="002F5027"/>
    <w:rsid w:val="00325391"/>
    <w:rsid w:val="00335767"/>
    <w:rsid w:val="00346AC4"/>
    <w:rsid w:val="00390960"/>
    <w:rsid w:val="003C0020"/>
    <w:rsid w:val="003C6850"/>
    <w:rsid w:val="003D6EC1"/>
    <w:rsid w:val="003F3A2A"/>
    <w:rsid w:val="003F6CFF"/>
    <w:rsid w:val="004072C2"/>
    <w:rsid w:val="00433747"/>
    <w:rsid w:val="004D0818"/>
    <w:rsid w:val="004D53BD"/>
    <w:rsid w:val="005354AC"/>
    <w:rsid w:val="0055610F"/>
    <w:rsid w:val="005B4B40"/>
    <w:rsid w:val="005B6CC1"/>
    <w:rsid w:val="005C28A4"/>
    <w:rsid w:val="005C79FC"/>
    <w:rsid w:val="005D59DC"/>
    <w:rsid w:val="005F51EF"/>
    <w:rsid w:val="00621242"/>
    <w:rsid w:val="00625A04"/>
    <w:rsid w:val="006263B6"/>
    <w:rsid w:val="00635456"/>
    <w:rsid w:val="00640B67"/>
    <w:rsid w:val="00665171"/>
    <w:rsid w:val="006806EC"/>
    <w:rsid w:val="00684BDE"/>
    <w:rsid w:val="006D4F5B"/>
    <w:rsid w:val="007173F3"/>
    <w:rsid w:val="00726E82"/>
    <w:rsid w:val="0074263D"/>
    <w:rsid w:val="007B6B3D"/>
    <w:rsid w:val="007C01F7"/>
    <w:rsid w:val="007C25E1"/>
    <w:rsid w:val="00834725"/>
    <w:rsid w:val="00850DE2"/>
    <w:rsid w:val="008632D4"/>
    <w:rsid w:val="00877348"/>
    <w:rsid w:val="0089552E"/>
    <w:rsid w:val="008D663F"/>
    <w:rsid w:val="00927B78"/>
    <w:rsid w:val="00950DFC"/>
    <w:rsid w:val="00983328"/>
    <w:rsid w:val="009A7C2B"/>
    <w:rsid w:val="009F6F55"/>
    <w:rsid w:val="009F7531"/>
    <w:rsid w:val="00A03981"/>
    <w:rsid w:val="00A24BB7"/>
    <w:rsid w:val="00A35F9F"/>
    <w:rsid w:val="00A55005"/>
    <w:rsid w:val="00A5653E"/>
    <w:rsid w:val="00AA1C74"/>
    <w:rsid w:val="00B45843"/>
    <w:rsid w:val="00B72A16"/>
    <w:rsid w:val="00B764A3"/>
    <w:rsid w:val="00BA1D33"/>
    <w:rsid w:val="00BC2C77"/>
    <w:rsid w:val="00BC5FEB"/>
    <w:rsid w:val="00C043CA"/>
    <w:rsid w:val="00C04F9A"/>
    <w:rsid w:val="00C45F80"/>
    <w:rsid w:val="00CA627D"/>
    <w:rsid w:val="00CB0AA2"/>
    <w:rsid w:val="00CB3586"/>
    <w:rsid w:val="00D77E75"/>
    <w:rsid w:val="00DA64D0"/>
    <w:rsid w:val="00DF67BB"/>
    <w:rsid w:val="00E100C5"/>
    <w:rsid w:val="00E31F67"/>
    <w:rsid w:val="00E60CAF"/>
    <w:rsid w:val="00E612EF"/>
    <w:rsid w:val="00E651A2"/>
    <w:rsid w:val="00E857D4"/>
    <w:rsid w:val="00EB1B46"/>
    <w:rsid w:val="00EF659C"/>
    <w:rsid w:val="00F066D0"/>
    <w:rsid w:val="00F237F7"/>
    <w:rsid w:val="00F63E84"/>
    <w:rsid w:val="00F72AF5"/>
    <w:rsid w:val="00F750AC"/>
    <w:rsid w:val="00F84819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8AF8"/>
  <w15:docId w15:val="{E972CD9F-7920-427A-A12F-0F6C40C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F75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F753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F75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F7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9F753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F7531"/>
    <w:rPr>
      <w:vertAlign w:val="superscript"/>
    </w:rPr>
  </w:style>
  <w:style w:type="paragraph" w:styleId="2">
    <w:name w:val="Body Text Indent 2"/>
    <w:basedOn w:val="a"/>
    <w:link w:val="20"/>
    <w:rsid w:val="009F7531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F7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9F7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9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F7531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9F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page number"/>
    <w:basedOn w:val="a0"/>
    <w:rsid w:val="009F7531"/>
  </w:style>
  <w:style w:type="paragraph" w:styleId="ae">
    <w:name w:val="Title"/>
    <w:basedOn w:val="a"/>
    <w:next w:val="af"/>
    <w:link w:val="af0"/>
    <w:qFormat/>
    <w:rsid w:val="009F7531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0">
    <w:name w:val="Заголовок Знак"/>
    <w:basedOn w:val="a0"/>
    <w:link w:val="ae"/>
    <w:rsid w:val="009F753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1">
    <w:name w:val="Normal (Web)"/>
    <w:basedOn w:val="a"/>
    <w:rsid w:val="009F7531"/>
    <w:pPr>
      <w:suppressAutoHyphens/>
      <w:spacing w:before="280" w:after="280"/>
    </w:pPr>
    <w:rPr>
      <w:lang w:eastAsia="ar-SA"/>
    </w:rPr>
  </w:style>
  <w:style w:type="paragraph" w:customStyle="1" w:styleId="11">
    <w:name w:val="Обычный1"/>
    <w:autoRedefine/>
    <w:rsid w:val="009F753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"/>
    <w:next w:val="a"/>
    <w:link w:val="af2"/>
    <w:qFormat/>
    <w:rsid w:val="009F753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"/>
    <w:rsid w:val="009F7531"/>
    <w:rPr>
      <w:rFonts w:ascii="Cambria" w:eastAsia="Times New Roman" w:hAnsi="Cambria" w:cs="Times New Roman"/>
      <w:sz w:val="24"/>
      <w:szCs w:val="24"/>
    </w:rPr>
  </w:style>
  <w:style w:type="character" w:customStyle="1" w:styleId="Absatz-Standardschriftart">
    <w:name w:val="Absatz-Standardschriftart"/>
    <w:rsid w:val="009F7531"/>
  </w:style>
  <w:style w:type="character" w:customStyle="1" w:styleId="af3">
    <w:name w:val="Символ сноски"/>
    <w:rsid w:val="009F7531"/>
    <w:rPr>
      <w:vertAlign w:val="superscript"/>
    </w:rPr>
  </w:style>
  <w:style w:type="paragraph" w:styleId="af4">
    <w:name w:val="footer"/>
    <w:basedOn w:val="a"/>
    <w:link w:val="af5"/>
    <w:rsid w:val="009F753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F75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7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rsid w:val="009F7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F753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rsid w:val="00E60CAF"/>
    <w:pPr>
      <w:suppressAutoHyphens/>
      <w:spacing w:after="120"/>
    </w:pPr>
    <w:rPr>
      <w:lang w:eastAsia="ar-SA"/>
    </w:rPr>
  </w:style>
  <w:style w:type="character" w:customStyle="1" w:styleId="af9">
    <w:name w:val="Основной текст Знак"/>
    <w:basedOn w:val="a0"/>
    <w:link w:val="af8"/>
    <w:rsid w:val="00E60C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unhideWhenUsed/>
    <w:rsid w:val="00D77E75"/>
    <w:rPr>
      <w:color w:val="0000FF" w:themeColor="hyperlink"/>
      <w:u w:val="single"/>
    </w:rPr>
  </w:style>
  <w:style w:type="paragraph" w:styleId="afb">
    <w:name w:val="No Spacing"/>
    <w:uiPriority w:val="1"/>
    <w:qFormat/>
    <w:rsid w:val="0055610F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DA9-464E-4288-93CA-69DE765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КДЦ</dc:creator>
  <cp:lastModifiedBy>Почта</cp:lastModifiedBy>
  <cp:revision>74</cp:revision>
  <cp:lastPrinted>2020-01-14T12:27:00Z</cp:lastPrinted>
  <dcterms:created xsi:type="dcterms:W3CDTF">2015-06-17T07:14:00Z</dcterms:created>
  <dcterms:modified xsi:type="dcterms:W3CDTF">2021-07-05T12:43:00Z</dcterms:modified>
</cp:coreProperties>
</file>