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от </w:t>
      </w:r>
      <w:r w:rsidR="00E50FC0" w:rsidRPr="00957215">
        <w:rPr>
          <w:rFonts w:ascii="Arial" w:hAnsi="Arial" w:cs="Arial"/>
          <w:sz w:val="28"/>
          <w:szCs w:val="28"/>
        </w:rPr>
        <w:t>«</w:t>
      </w:r>
      <w:r w:rsidR="009F318A">
        <w:rPr>
          <w:rFonts w:ascii="Arial" w:hAnsi="Arial" w:cs="Arial"/>
          <w:sz w:val="28"/>
          <w:szCs w:val="28"/>
        </w:rPr>
        <w:t>29</w:t>
      </w:r>
      <w:r w:rsidR="00D704AC">
        <w:rPr>
          <w:rFonts w:ascii="Arial" w:hAnsi="Arial" w:cs="Arial"/>
          <w:sz w:val="28"/>
          <w:szCs w:val="28"/>
        </w:rPr>
        <w:t>»</w:t>
      </w:r>
      <w:r w:rsidR="00E50FC0" w:rsidRPr="00957215">
        <w:rPr>
          <w:rFonts w:ascii="Arial" w:hAnsi="Arial" w:cs="Arial"/>
          <w:sz w:val="28"/>
          <w:szCs w:val="28"/>
        </w:rPr>
        <w:t xml:space="preserve"> </w:t>
      </w:r>
      <w:r w:rsidR="00F940D6">
        <w:rPr>
          <w:rFonts w:ascii="Arial" w:hAnsi="Arial" w:cs="Arial"/>
          <w:sz w:val="28"/>
          <w:szCs w:val="28"/>
        </w:rPr>
        <w:t>ма</w:t>
      </w:r>
      <w:r w:rsidR="00436473">
        <w:rPr>
          <w:rFonts w:ascii="Arial" w:hAnsi="Arial" w:cs="Arial"/>
          <w:sz w:val="28"/>
          <w:szCs w:val="28"/>
        </w:rPr>
        <w:t>я</w:t>
      </w:r>
      <w:r w:rsidR="000850C3" w:rsidRPr="00957215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202</w:t>
      </w:r>
      <w:r w:rsidR="00F940D6">
        <w:rPr>
          <w:rFonts w:ascii="Arial" w:hAnsi="Arial" w:cs="Arial"/>
          <w:sz w:val="28"/>
          <w:szCs w:val="28"/>
        </w:rPr>
        <w:t xml:space="preserve">5 </w:t>
      </w:r>
      <w:r w:rsidR="00350D8F" w:rsidRPr="00957215">
        <w:rPr>
          <w:rFonts w:ascii="Arial" w:hAnsi="Arial" w:cs="Arial"/>
          <w:sz w:val="28"/>
          <w:szCs w:val="28"/>
        </w:rPr>
        <w:t>год</w:t>
      </w:r>
      <w:r w:rsidR="00266D04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</w:t>
      </w:r>
      <w:r w:rsidR="00D704AC">
        <w:rPr>
          <w:rFonts w:ascii="Arial" w:hAnsi="Arial" w:cs="Arial"/>
          <w:sz w:val="28"/>
          <w:szCs w:val="28"/>
        </w:rPr>
        <w:t xml:space="preserve">    </w:t>
      </w:r>
      <w:r w:rsidR="00D17C91" w:rsidRPr="00957215">
        <w:rPr>
          <w:rFonts w:ascii="Arial" w:hAnsi="Arial" w:cs="Arial"/>
          <w:sz w:val="28"/>
          <w:szCs w:val="28"/>
        </w:rPr>
        <w:t xml:space="preserve">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9F318A">
        <w:rPr>
          <w:rFonts w:ascii="Arial" w:hAnsi="Arial" w:cs="Arial"/>
          <w:sz w:val="28"/>
          <w:szCs w:val="28"/>
        </w:rPr>
        <w:t>46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02A2B" w:rsidRPr="00270CE9" w:rsidRDefault="00E7490E" w:rsidP="00E02A2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82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F940D6" w:rsidRPr="00436473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E02A2B"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E02A2B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="00E02A2B"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рограммы </w:t>
      </w:r>
    </w:p>
    <w:p w:rsidR="00E02A2B" w:rsidRPr="00270CE9" w:rsidRDefault="00E02A2B" w:rsidP="00E02A2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270CE9">
        <w:rPr>
          <w:rFonts w:ascii="Arial" w:hAnsi="Arial" w:cs="Arial"/>
          <w:b/>
          <w:sz w:val="32"/>
          <w:szCs w:val="32"/>
        </w:rPr>
        <w:t>на территории</w:t>
      </w: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 Ширяевского сельского поселения Калачеевского муниципального района Воронежской области на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E7490E" w:rsidRPr="00A34768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2"/>
          <w:szCs w:val="32"/>
        </w:rPr>
      </w:pPr>
    </w:p>
    <w:p w:rsidR="00405A5A" w:rsidRPr="00957215" w:rsidRDefault="00E02A2B" w:rsidP="00643FFB">
      <w:pPr>
        <w:ind w:firstLine="709"/>
        <w:jc w:val="both"/>
        <w:rPr>
          <w:rFonts w:ascii="Arial" w:hAnsi="Arial" w:cs="Arial"/>
          <w:b/>
          <w:lang w:eastAsia="ar-SA"/>
        </w:rPr>
      </w:pPr>
      <w:proofErr w:type="gramStart"/>
      <w:r w:rsidRPr="003C1531">
        <w:rPr>
          <w:rFonts w:ascii="Arial" w:hAnsi="Arial" w:cs="Arial"/>
          <w:color w:val="000000"/>
        </w:rPr>
        <w:t>В соответствии с Федеральным законом от 31.07.2020 N 248-ФЗ </w:t>
      </w:r>
      <w:r w:rsidR="009165F3">
        <w:rPr>
          <w:rFonts w:ascii="Arial" w:hAnsi="Arial" w:cs="Arial"/>
          <w:color w:val="000000"/>
        </w:rPr>
        <w:t>«</w:t>
      </w:r>
      <w:r w:rsidRPr="003C1531">
        <w:rPr>
          <w:rFonts w:ascii="Arial" w:hAnsi="Arial" w:cs="Arial"/>
          <w:color w:val="000000"/>
        </w:rPr>
        <w:t>О государственном контроле (надзоре) и муниципальном контроле в Российской Федерации</w:t>
      </w:r>
      <w:r w:rsidR="009165F3">
        <w:rPr>
          <w:rFonts w:ascii="Arial" w:hAnsi="Arial" w:cs="Arial"/>
          <w:color w:val="000000"/>
        </w:rPr>
        <w:t>»</w:t>
      </w:r>
      <w:r w:rsidRPr="003C1531">
        <w:rPr>
          <w:rFonts w:ascii="Arial" w:hAnsi="Arial" w:cs="Arial"/>
          <w:color w:val="000000"/>
        </w:rPr>
        <w:t xml:space="preserve">, Федеральным законом от 06.10.2003 N 131-ФЗ </w:t>
      </w:r>
      <w:r w:rsidR="009165F3">
        <w:rPr>
          <w:rFonts w:ascii="Arial" w:hAnsi="Arial" w:cs="Arial"/>
          <w:color w:val="000000"/>
        </w:rPr>
        <w:t>«</w:t>
      </w:r>
      <w:r w:rsidRPr="003C1531">
        <w:rPr>
          <w:rFonts w:ascii="Arial" w:hAnsi="Arial" w:cs="Arial"/>
          <w:color w:val="000000"/>
        </w:rPr>
        <w:t>Об общих принципах организации местного самоуправления в Российской</w:t>
      </w:r>
      <w:r w:rsidR="009165F3">
        <w:rPr>
          <w:rFonts w:ascii="Arial" w:hAnsi="Arial" w:cs="Arial"/>
          <w:color w:val="000000"/>
        </w:rPr>
        <w:t xml:space="preserve"> Федерации», </w:t>
      </w:r>
      <w:r w:rsidRPr="003C1531">
        <w:rPr>
          <w:rFonts w:ascii="Arial" w:hAnsi="Arial" w:cs="Arial"/>
          <w:color w:val="000000"/>
        </w:rPr>
        <w:t>постановлением</w:t>
      </w:r>
      <w:r w:rsidRPr="003C1531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3C1531">
        <w:rPr>
          <w:rFonts w:ascii="Arial" w:hAnsi="Arial" w:cs="Arial"/>
          <w:color w:val="000000"/>
        </w:rPr>
        <w:t>Правительства</w:t>
      </w:r>
      <w:r w:rsidRPr="003C1531">
        <w:rPr>
          <w:rFonts w:ascii="Arial" w:hAnsi="Arial" w:cs="Arial"/>
          <w:color w:val="000000"/>
          <w:shd w:val="clear" w:color="auto" w:fill="FFFFFF"/>
        </w:rPr>
        <w:t> РФ от 25 июня 2021 г. N </w:t>
      </w:r>
      <w:r w:rsidRPr="003C1531">
        <w:rPr>
          <w:rFonts w:ascii="Arial" w:hAnsi="Arial" w:cs="Arial"/>
          <w:color w:val="000000"/>
        </w:rPr>
        <w:t>990 </w:t>
      </w:r>
      <w:r w:rsidR="009165F3">
        <w:rPr>
          <w:rFonts w:ascii="Arial" w:hAnsi="Arial" w:cs="Arial"/>
          <w:i/>
          <w:iCs/>
          <w:color w:val="000000"/>
          <w:shd w:val="clear" w:color="auto" w:fill="FFFFFF"/>
        </w:rPr>
        <w:t>«</w:t>
      </w:r>
      <w:r w:rsidRPr="003C1531">
        <w:rPr>
          <w:rFonts w:ascii="Arial" w:hAnsi="Arial" w:cs="Arial"/>
          <w:color w:val="00000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3C1531">
        <w:rPr>
          <w:rFonts w:ascii="Arial" w:hAnsi="Arial" w:cs="Arial"/>
          <w:color w:val="000000"/>
          <w:shd w:val="clear" w:color="auto" w:fill="FFFFFF"/>
        </w:rPr>
        <w:t xml:space="preserve"> законом ценностям</w:t>
      </w:r>
      <w:r w:rsidR="009165F3">
        <w:rPr>
          <w:rFonts w:ascii="Arial" w:hAnsi="Arial" w:cs="Arial"/>
          <w:color w:val="000000"/>
          <w:shd w:val="clear" w:color="auto" w:fill="FFFFFF"/>
        </w:rPr>
        <w:t>»</w:t>
      </w:r>
      <w:r w:rsidRPr="003C1531">
        <w:rPr>
          <w:rFonts w:ascii="Arial" w:hAnsi="Arial" w:cs="Arial"/>
          <w:color w:val="000000"/>
        </w:rPr>
        <w:t xml:space="preserve">, решением Совета народных депутатов </w:t>
      </w:r>
      <w:r w:rsidR="00643FFB">
        <w:rPr>
          <w:rFonts w:ascii="Arial" w:hAnsi="Arial" w:cs="Arial"/>
          <w:color w:val="000000"/>
        </w:rPr>
        <w:t>Ширяевского</w:t>
      </w:r>
      <w:r w:rsidRPr="003C1531">
        <w:rPr>
          <w:rFonts w:ascii="Arial" w:hAnsi="Arial" w:cs="Arial"/>
          <w:color w:val="000000"/>
        </w:rPr>
        <w:t xml:space="preserve"> сельского поселения от </w:t>
      </w:r>
      <w:r w:rsidR="00643FFB">
        <w:rPr>
          <w:rFonts w:ascii="Arial" w:hAnsi="Arial" w:cs="Arial"/>
          <w:color w:val="000000"/>
        </w:rPr>
        <w:t>25</w:t>
      </w:r>
      <w:r w:rsidRPr="003C1531">
        <w:rPr>
          <w:rFonts w:ascii="Arial" w:hAnsi="Arial" w:cs="Arial"/>
          <w:color w:val="000000"/>
        </w:rPr>
        <w:t xml:space="preserve">.03.2025 г. № </w:t>
      </w:r>
      <w:r w:rsidR="00643FFB">
        <w:rPr>
          <w:rFonts w:ascii="Arial" w:hAnsi="Arial" w:cs="Arial"/>
          <w:color w:val="000000"/>
        </w:rPr>
        <w:t>214</w:t>
      </w:r>
      <w:r w:rsidRPr="003C1531">
        <w:rPr>
          <w:rFonts w:ascii="Arial" w:hAnsi="Arial" w:cs="Arial"/>
          <w:color w:val="000000"/>
        </w:rPr>
        <w:t xml:space="preserve"> «Об утверждении Положения о муниципальном контроле на автомобильном транспорте и в дорожном хозяйстве на территории </w:t>
      </w:r>
      <w:r w:rsidR="00643FFB">
        <w:rPr>
          <w:rFonts w:ascii="Arial" w:hAnsi="Arial" w:cs="Arial"/>
          <w:color w:val="000000"/>
        </w:rPr>
        <w:t>Ширяевского</w:t>
      </w:r>
      <w:r w:rsidRPr="003C1531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 </w:t>
      </w:r>
      <w:r w:rsidR="00405A5A" w:rsidRPr="00957215">
        <w:rPr>
          <w:rFonts w:ascii="Arial" w:hAnsi="Arial"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405A5A" w:rsidRPr="00957215">
        <w:rPr>
          <w:rFonts w:ascii="Arial" w:hAnsi="Arial" w:cs="Arial"/>
          <w:b/>
          <w:lang w:eastAsia="ar-SA"/>
        </w:rPr>
        <w:t>постановля</w:t>
      </w:r>
      <w:r w:rsidR="003F1885">
        <w:rPr>
          <w:rFonts w:ascii="Arial" w:hAnsi="Arial" w:cs="Arial"/>
          <w:b/>
          <w:lang w:eastAsia="ar-SA"/>
        </w:rPr>
        <w:t>е</w:t>
      </w:r>
      <w:r w:rsidR="00405A5A" w:rsidRPr="00957215">
        <w:rPr>
          <w:rFonts w:ascii="Arial" w:hAnsi="Arial" w:cs="Arial"/>
          <w:b/>
          <w:lang w:eastAsia="ar-SA"/>
        </w:rPr>
        <w:t>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A34768">
      <w:pPr>
        <w:ind w:firstLine="709"/>
        <w:jc w:val="both"/>
        <w:rPr>
          <w:rFonts w:ascii="Arial" w:hAnsi="Arial" w:cs="Arial"/>
        </w:rPr>
      </w:pPr>
      <w:r w:rsidRPr="003F1885">
        <w:rPr>
          <w:rFonts w:ascii="Arial" w:hAnsi="Arial" w:cs="Arial"/>
        </w:rPr>
        <w:t xml:space="preserve">1. </w:t>
      </w:r>
      <w:r w:rsidR="000C0BF9" w:rsidRPr="003F188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3F1885">
        <w:rPr>
          <w:rFonts w:ascii="Arial" w:hAnsi="Arial" w:cs="Arial"/>
        </w:rPr>
        <w:t xml:space="preserve"> Воронежской области</w:t>
      </w:r>
      <w:r w:rsidR="000C0BF9" w:rsidRPr="003F1885">
        <w:rPr>
          <w:rFonts w:ascii="Arial" w:hAnsi="Arial" w:cs="Arial"/>
        </w:rPr>
        <w:t xml:space="preserve"> </w:t>
      </w:r>
      <w:r w:rsidR="001067EA" w:rsidRPr="003F1885">
        <w:rPr>
          <w:rFonts w:ascii="Arial" w:hAnsi="Arial" w:cs="Arial"/>
          <w:bCs/>
          <w:kern w:val="28"/>
        </w:rPr>
        <w:t xml:space="preserve">от </w:t>
      </w:r>
      <w:r w:rsidR="00A34768">
        <w:rPr>
          <w:rFonts w:ascii="Arial" w:hAnsi="Arial" w:cs="Arial"/>
          <w:bCs/>
          <w:kern w:val="28"/>
        </w:rPr>
        <w:t>09</w:t>
      </w:r>
      <w:r w:rsidR="00E84B78" w:rsidRPr="003F1885">
        <w:rPr>
          <w:rFonts w:ascii="Arial" w:hAnsi="Arial" w:cs="Arial"/>
          <w:bCs/>
          <w:kern w:val="28"/>
        </w:rPr>
        <w:t>.</w:t>
      </w:r>
      <w:r w:rsidR="00A34768">
        <w:rPr>
          <w:rFonts w:ascii="Arial" w:hAnsi="Arial" w:cs="Arial"/>
          <w:bCs/>
          <w:kern w:val="28"/>
        </w:rPr>
        <w:t>12</w:t>
      </w:r>
      <w:r w:rsidR="00E84B78" w:rsidRPr="003F1885">
        <w:rPr>
          <w:rFonts w:ascii="Arial" w:hAnsi="Arial" w:cs="Arial"/>
          <w:bCs/>
          <w:kern w:val="28"/>
        </w:rPr>
        <w:t>.20</w:t>
      </w:r>
      <w:r w:rsidR="00A34768">
        <w:rPr>
          <w:rFonts w:ascii="Arial" w:hAnsi="Arial" w:cs="Arial"/>
          <w:bCs/>
          <w:kern w:val="28"/>
        </w:rPr>
        <w:t>24</w:t>
      </w:r>
      <w:r w:rsidR="00E84B78" w:rsidRPr="003F1885">
        <w:rPr>
          <w:rFonts w:ascii="Arial" w:hAnsi="Arial" w:cs="Arial"/>
          <w:bCs/>
          <w:kern w:val="28"/>
        </w:rPr>
        <w:t xml:space="preserve"> г. № </w:t>
      </w:r>
      <w:r w:rsidR="00A34768">
        <w:rPr>
          <w:rFonts w:ascii="Arial" w:hAnsi="Arial" w:cs="Arial"/>
          <w:bCs/>
          <w:kern w:val="28"/>
        </w:rPr>
        <w:t>82</w:t>
      </w:r>
      <w:r w:rsidR="00E84B78" w:rsidRPr="003F1885">
        <w:rPr>
          <w:rFonts w:ascii="Arial" w:hAnsi="Arial" w:cs="Arial"/>
          <w:bCs/>
          <w:kern w:val="28"/>
        </w:rPr>
        <w:t xml:space="preserve"> </w:t>
      </w:r>
      <w:r w:rsidR="003F1885" w:rsidRPr="00A34768">
        <w:rPr>
          <w:rFonts w:ascii="Arial" w:hAnsi="Arial" w:cs="Arial"/>
          <w:bCs/>
          <w:kern w:val="28"/>
        </w:rPr>
        <w:t>«</w:t>
      </w:r>
      <w:r w:rsidR="00A34768" w:rsidRPr="00A34768">
        <w:rPr>
          <w:rFonts w:ascii="Arial" w:eastAsia="Calibri" w:hAnsi="Arial" w:cs="Arial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A34768" w:rsidRPr="00A34768">
        <w:rPr>
          <w:rFonts w:ascii="Arial" w:hAnsi="Arial" w:cs="Arial"/>
        </w:rPr>
        <w:t>на территории</w:t>
      </w:r>
      <w:r w:rsidR="00A34768" w:rsidRPr="00A34768">
        <w:rPr>
          <w:rFonts w:ascii="Arial" w:eastAsia="Calibri" w:hAnsi="Arial" w:cs="Arial"/>
          <w:lang w:eastAsia="en-US"/>
        </w:rPr>
        <w:t xml:space="preserve"> Ширяевского сельского поселения Калачеевского муниципального района Воронежской области на 2025 год</w:t>
      </w:r>
      <w:r w:rsidR="00F747FC">
        <w:rPr>
          <w:rFonts w:ascii="Arial" w:eastAsia="Calibri" w:hAnsi="Arial" w:cs="Arial"/>
          <w:lang w:eastAsia="en-US"/>
        </w:rPr>
        <w:t>»</w:t>
      </w:r>
      <w:r w:rsidR="003F188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610CAF" w:rsidRDefault="001E6FE7" w:rsidP="00610CA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E6FE7">
        <w:rPr>
          <w:rFonts w:ascii="Arial" w:hAnsi="Arial" w:cs="Arial"/>
          <w:color w:val="000000"/>
        </w:rPr>
        <w:t xml:space="preserve">1.1. </w:t>
      </w:r>
      <w:r w:rsidR="00610CAF" w:rsidRPr="003C1531">
        <w:rPr>
          <w:rFonts w:ascii="Arial" w:hAnsi="Arial" w:cs="Arial"/>
          <w:color w:val="00000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 хозяйстве на территории </w:t>
      </w:r>
      <w:r w:rsidR="00610CAF">
        <w:rPr>
          <w:rFonts w:ascii="Arial" w:hAnsi="Arial" w:cs="Arial"/>
          <w:color w:val="000000"/>
        </w:rPr>
        <w:t>Ширяевского</w:t>
      </w:r>
      <w:r w:rsidR="00610CAF" w:rsidRPr="003C1531">
        <w:rPr>
          <w:rFonts w:ascii="Arial" w:hAnsi="Arial" w:cs="Arial"/>
          <w:color w:val="000000"/>
        </w:rPr>
        <w:t xml:space="preserve"> </w:t>
      </w:r>
      <w:r w:rsidR="00610CAF" w:rsidRPr="003C1531">
        <w:rPr>
          <w:rFonts w:ascii="Arial" w:hAnsi="Arial" w:cs="Arial"/>
          <w:color w:val="000000"/>
        </w:rPr>
        <w:lastRenderedPageBreak/>
        <w:t>сельского поселения Калачеевского муниципального района Воронежской области на 2025 год изложить в новой редакции</w:t>
      </w:r>
      <w:r w:rsidR="00903329">
        <w:rPr>
          <w:rFonts w:ascii="Arial" w:hAnsi="Arial" w:cs="Arial"/>
          <w:color w:val="000000"/>
        </w:rPr>
        <w:t>,</w:t>
      </w:r>
      <w:r w:rsidR="00610CAF" w:rsidRPr="003C1531">
        <w:rPr>
          <w:rFonts w:ascii="Arial" w:hAnsi="Arial" w:cs="Arial"/>
          <w:color w:val="000000"/>
        </w:rPr>
        <w:t> согласно приложению к настоящему постановлению.</w:t>
      </w:r>
    </w:p>
    <w:p w:rsidR="00110C7C" w:rsidRPr="00957215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Pr="00B26B0B" w:rsidRDefault="00D01DED" w:rsidP="00D01DED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D01DED" w:rsidRPr="007C0047" w:rsidRDefault="00D01DED" w:rsidP="00D01DED">
      <w:pPr>
        <w:tabs>
          <w:tab w:val="left" w:pos="1275"/>
        </w:tabs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D01DED" w:rsidRDefault="00D01D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85026" w:rsidRPr="00175171" w:rsidRDefault="00E85026" w:rsidP="00E85026">
      <w:pPr>
        <w:autoSpaceDE w:val="0"/>
        <w:ind w:left="4536"/>
        <w:contextualSpacing/>
        <w:jc w:val="both"/>
        <w:rPr>
          <w:rFonts w:ascii="Arial" w:hAnsi="Arial" w:cs="Arial"/>
        </w:rPr>
      </w:pPr>
      <w:r w:rsidRPr="00D802C8">
        <w:rPr>
          <w:rFonts w:ascii="Arial" w:hAnsi="Arial" w:cs="Arial"/>
        </w:rPr>
        <w:lastRenderedPageBreak/>
        <w:t xml:space="preserve">Приложение к постановлению администрации Ширяевского сельского поселения Калачеевского муниципального района Воронежской области от </w:t>
      </w:r>
      <w:r w:rsidR="009165F3">
        <w:rPr>
          <w:rFonts w:ascii="Arial" w:hAnsi="Arial" w:cs="Arial"/>
        </w:rPr>
        <w:t>29</w:t>
      </w:r>
      <w:r w:rsidRPr="00175171">
        <w:rPr>
          <w:rFonts w:ascii="Arial" w:hAnsi="Arial" w:cs="Arial"/>
        </w:rPr>
        <w:t xml:space="preserve">.05.2025 г. № </w:t>
      </w:r>
      <w:r w:rsidR="009165F3">
        <w:rPr>
          <w:rFonts w:ascii="Arial" w:hAnsi="Arial" w:cs="Arial"/>
        </w:rPr>
        <w:t>46</w:t>
      </w:r>
      <w:r w:rsidRPr="00175171">
        <w:rPr>
          <w:rFonts w:ascii="Arial" w:hAnsi="Arial" w:cs="Arial"/>
        </w:rPr>
        <w:t xml:space="preserve"> 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301A3" w:rsidRDefault="001301A3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537D47" w:rsidRPr="00496C84" w:rsidRDefault="00537D47" w:rsidP="00537D47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Программа</w:t>
      </w:r>
    </w:p>
    <w:p w:rsidR="00537D47" w:rsidRPr="00496C84" w:rsidRDefault="00537D47" w:rsidP="00537D47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</w:t>
      </w:r>
      <w:r w:rsidRPr="00496C84">
        <w:rPr>
          <w:rFonts w:ascii="Arial" w:hAnsi="Arial" w:cs="Arial"/>
          <w:b/>
        </w:rPr>
        <w:t>дорожном хозяйстве на территории</w:t>
      </w:r>
      <w:r w:rsidRPr="00496C84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Ширяевского</w:t>
      </w:r>
      <w:r w:rsidRPr="00496C84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 на 202</w:t>
      </w:r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>5</w:t>
      </w:r>
      <w:r w:rsidRPr="00496C84">
        <w:rPr>
          <w:rFonts w:ascii="Arial" w:eastAsia="Calibri" w:hAnsi="Arial" w:cs="Arial"/>
          <w:b/>
          <w:lang w:eastAsia="en-US"/>
        </w:rPr>
        <w:t xml:space="preserve"> год</w:t>
      </w:r>
    </w:p>
    <w:p w:rsidR="00537D47" w:rsidRDefault="00537D47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49108F" w:rsidRPr="003C1531" w:rsidRDefault="002513D8" w:rsidP="0049108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96C84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</w:t>
      </w:r>
      <w:r w:rsidRPr="00496C84">
        <w:rPr>
          <w:rFonts w:ascii="Arial" w:hAnsi="Arial" w:cs="Arial"/>
        </w:rPr>
        <w:t>дорожном хозяйстве</w:t>
      </w:r>
      <w:r>
        <w:rPr>
          <w:rFonts w:ascii="Arial" w:hAnsi="Arial" w:cs="Arial"/>
        </w:rPr>
        <w:t xml:space="preserve"> на территории Ширяевского сельского поселения Калачеевского муниципального района Воронежской области на 2025 год</w:t>
      </w:r>
      <w:r w:rsidRPr="00496C84">
        <w:rPr>
          <w:rFonts w:ascii="Arial" w:hAnsi="Arial" w:cs="Arial"/>
        </w:rPr>
        <w:t xml:space="preserve"> </w:t>
      </w:r>
      <w:r w:rsidRPr="00496C84">
        <w:rPr>
          <w:rFonts w:ascii="Arial" w:eastAsia="Calibri" w:hAnsi="Arial" w:cs="Arial"/>
          <w:lang w:eastAsia="en-US"/>
        </w:rPr>
        <w:t>(далее - Программа)</w:t>
      </w:r>
      <w:r w:rsidR="0049108F" w:rsidRPr="003C1531">
        <w:rPr>
          <w:rFonts w:ascii="Arial" w:hAnsi="Arial" w:cs="Arial"/>
          <w:color w:val="000000"/>
        </w:rPr>
        <w:t>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муниципального контроля  на автомобильном</w:t>
      </w:r>
      <w:proofErr w:type="gramEnd"/>
      <w:r w:rsidR="0049108F" w:rsidRPr="003C1531">
        <w:rPr>
          <w:rFonts w:ascii="Arial" w:hAnsi="Arial" w:cs="Arial"/>
          <w:color w:val="000000"/>
        </w:rPr>
        <w:t xml:space="preserve"> </w:t>
      </w:r>
      <w:proofErr w:type="gramStart"/>
      <w:r w:rsidR="0049108F" w:rsidRPr="003C1531">
        <w:rPr>
          <w:rFonts w:ascii="Arial" w:hAnsi="Arial" w:cs="Arial"/>
          <w:color w:val="000000"/>
        </w:rPr>
        <w:t>транспорте</w:t>
      </w:r>
      <w:proofErr w:type="gramEnd"/>
      <w:r w:rsidR="0049108F" w:rsidRPr="003C1531">
        <w:rPr>
          <w:rFonts w:ascii="Arial" w:hAnsi="Arial" w:cs="Arial"/>
          <w:color w:val="000000"/>
        </w:rPr>
        <w:t xml:space="preserve"> и в дорожном хозяйстве</w:t>
      </w:r>
      <w:r w:rsidRPr="002513D8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на территории</w:t>
      </w:r>
      <w:r w:rsidRPr="009D6FF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9D6FF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49108F" w:rsidRPr="003C1531">
        <w:rPr>
          <w:rFonts w:ascii="Arial" w:hAnsi="Arial" w:cs="Arial"/>
          <w:color w:val="000000"/>
        </w:rPr>
        <w:t> (далее – муниципальный контроль).</w:t>
      </w:r>
    </w:p>
    <w:p w:rsidR="004E683F" w:rsidRDefault="004E683F" w:rsidP="004E683F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4E683F" w:rsidRDefault="004E683F" w:rsidP="004E683F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val="en-US" w:eastAsia="en-US"/>
        </w:rPr>
        <w:t>I</w:t>
      </w:r>
      <w:r w:rsidRPr="00496C84">
        <w:rPr>
          <w:rFonts w:ascii="Arial" w:eastAsia="Calibri" w:hAnsi="Arial" w:cs="Arial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Arial" w:eastAsia="Calibri" w:hAnsi="Arial" w:cs="Arial"/>
          <w:b/>
          <w:lang w:eastAsia="en-US"/>
        </w:rPr>
        <w:t>Ширяевского</w:t>
      </w:r>
      <w:r w:rsidRPr="00496C84">
        <w:rPr>
          <w:rFonts w:ascii="Arial" w:eastAsia="Calibri" w:hAnsi="Arial" w:cs="Arial"/>
          <w:b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Объектами муниципального контроля на автомобильном транспорте являются: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б) в рамках пункта 2 части 1 статьи 16 Федерального закона от 31.07.2020 N 248-ФЗ «О государственном контроле (надзоре) и муниципальном контроле в Российской Федерации»: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lastRenderedPageBreak/>
        <w:t>- дорожно-строительные материалы, указанные в приложении № 1 к техническому регламенту Таможенного союза "Безопасность автомобильных дорог" (</w:t>
      </w:r>
      <w:proofErr w:type="gramStart"/>
      <w:r w:rsidRPr="003C1531">
        <w:rPr>
          <w:rFonts w:ascii="Arial" w:hAnsi="Arial" w:cs="Arial"/>
          <w:color w:val="000000"/>
        </w:rPr>
        <w:t>ТР</w:t>
      </w:r>
      <w:proofErr w:type="gramEnd"/>
      <w:r w:rsidRPr="003C1531">
        <w:rPr>
          <w:rFonts w:ascii="Arial" w:hAnsi="Arial" w:cs="Arial"/>
          <w:color w:val="000000"/>
        </w:rPr>
        <w:t xml:space="preserve"> ТС 014/2011);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дорожно-строительные изделия, указанные в приложении № 2 к техническому регламенту Таможенного союза "Безопасность автомобильных дорог" (</w:t>
      </w:r>
      <w:proofErr w:type="gramStart"/>
      <w:r w:rsidRPr="003C1531">
        <w:rPr>
          <w:rFonts w:ascii="Arial" w:hAnsi="Arial" w:cs="Arial"/>
          <w:color w:val="000000"/>
        </w:rPr>
        <w:t>ТР</w:t>
      </w:r>
      <w:proofErr w:type="gramEnd"/>
      <w:r w:rsidRPr="003C1531">
        <w:rPr>
          <w:rFonts w:ascii="Arial" w:hAnsi="Arial" w:cs="Arial"/>
          <w:color w:val="000000"/>
        </w:rPr>
        <w:t xml:space="preserve"> ТС 014/2011);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в) в рамках пункта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 xml:space="preserve">- придорожные полосы и полосы </w:t>
      </w:r>
      <w:proofErr w:type="gramStart"/>
      <w:r w:rsidRPr="003C1531">
        <w:rPr>
          <w:rFonts w:ascii="Arial" w:hAnsi="Arial" w:cs="Arial"/>
          <w:color w:val="000000"/>
        </w:rPr>
        <w:t>отвода</w:t>
      </w:r>
      <w:proofErr w:type="gramEnd"/>
      <w:r w:rsidRPr="003C1531">
        <w:rPr>
          <w:rFonts w:ascii="Arial" w:hAnsi="Arial" w:cs="Arial"/>
          <w:color w:val="000000"/>
        </w:rPr>
        <w:t xml:space="preserve"> автомобильных дорог общего пользования местного значения;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автомобильная дорога общего пользования местного значения и искусственные дорожные сооружения на ней;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Контролируемыми лицами при осуществлении муниципального контроля на автомобильном транспорте и в дорожном хозяйстве являются юридические лица, индивидуальные предприниматели и граждане.</w:t>
      </w:r>
    </w:p>
    <w:p w:rsidR="0049108F" w:rsidRPr="003C1531" w:rsidRDefault="0049108F" w:rsidP="0049108F">
      <w:pPr>
        <w:ind w:firstLine="708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 xml:space="preserve">Главной задачей администрации </w:t>
      </w:r>
      <w:r w:rsidR="0072283C">
        <w:rPr>
          <w:rFonts w:ascii="Arial" w:eastAsia="Calibri" w:hAnsi="Arial" w:cs="Arial"/>
          <w:lang w:eastAsia="en-US"/>
        </w:rPr>
        <w:t>Ширяевского</w:t>
      </w:r>
      <w:r w:rsidRPr="003C1531">
        <w:rPr>
          <w:rFonts w:ascii="Arial" w:hAnsi="Arial" w:cs="Arial"/>
          <w:color w:val="000000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9108F" w:rsidRPr="003C1531" w:rsidRDefault="0049108F" w:rsidP="0049108F">
      <w:pPr>
        <w:ind w:firstLine="708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 контроля на автомобильном транспорте и в дорожном хозяйстве, устранения причин, факторов и условий, способствующих указанным нарушениям,</w:t>
      </w:r>
      <w:r w:rsidR="003010C2">
        <w:rPr>
          <w:rFonts w:ascii="Arial" w:hAnsi="Arial" w:cs="Arial"/>
          <w:color w:val="000000"/>
        </w:rPr>
        <w:t xml:space="preserve"> администрацией Ширяевского сельского пос</w:t>
      </w:r>
      <w:r w:rsidRPr="003C1531">
        <w:rPr>
          <w:rFonts w:ascii="Arial" w:hAnsi="Arial" w:cs="Arial"/>
          <w:color w:val="000000"/>
        </w:rPr>
        <w:t>еления осуществлялись мероприятия по профилактике таких нарушений в соответствии с программой по профилактике нарушений.</w:t>
      </w:r>
    </w:p>
    <w:p w:rsidR="0049108F" w:rsidRPr="003C1531" w:rsidRDefault="0049108F" w:rsidP="0049108F">
      <w:pPr>
        <w:ind w:firstLine="708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Для устранения указанных рисков деятельность администрации будет сосредоточена на следующих направлениях: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а) информирование;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б) объявление предостережения;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в) консультирование;</w:t>
      </w:r>
    </w:p>
    <w:p w:rsidR="0049108F" w:rsidRPr="003C1531" w:rsidRDefault="0049108F" w:rsidP="0049108F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г) профилактический визит.</w:t>
      </w:r>
    </w:p>
    <w:p w:rsidR="00AB298A" w:rsidRDefault="00AB298A" w:rsidP="00AB298A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AB298A" w:rsidRDefault="00AB298A" w:rsidP="00AB298A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val="en-US" w:eastAsia="en-US"/>
        </w:rPr>
        <w:t>II</w:t>
      </w:r>
      <w:r w:rsidRPr="00496C84">
        <w:rPr>
          <w:rFonts w:ascii="Arial" w:eastAsia="Calibri" w:hAnsi="Arial" w:cs="Arial"/>
          <w:b/>
          <w:lang w:eastAsia="en-US"/>
        </w:rPr>
        <w:t>.</w:t>
      </w:r>
      <w:r w:rsidRPr="00496C84">
        <w:rPr>
          <w:rFonts w:ascii="Arial" w:hAnsi="Arial" w:cs="Arial"/>
          <w:b/>
        </w:rPr>
        <w:t xml:space="preserve"> </w:t>
      </w:r>
      <w:r w:rsidRPr="00496C84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B298A" w:rsidRPr="003C1531" w:rsidRDefault="00AB298A" w:rsidP="00AB298A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1. Целями реализации Программы являются:</w:t>
      </w:r>
    </w:p>
    <w:p w:rsidR="00AB298A" w:rsidRPr="003C1531" w:rsidRDefault="00AB298A" w:rsidP="00AB298A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 стимулирование добросовестного соблюдения обязательных требований всеми контролируемыми лицами;</w:t>
      </w:r>
    </w:p>
    <w:p w:rsidR="00AB298A" w:rsidRPr="003C1531" w:rsidRDefault="00AB298A" w:rsidP="00AB298A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298A" w:rsidRPr="003C1531" w:rsidRDefault="00AB298A" w:rsidP="00AB298A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298A" w:rsidRPr="003C1531" w:rsidRDefault="00AB298A" w:rsidP="00AB298A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2. Задачами реализации Программы являются: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lastRenderedPageBreak/>
        <w:t>- оценка возможной угрозы причинения, либо причинения вреда (ущерба) автомобильному транспорту и дорожному хозяйству, выработка и реализация профилактических мер, способствующих ее снижению;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 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создание условий для изменения ценностного отношения контролируемых лиц 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 подконтрольную сферу комплекса обязательных требований, соблюдение которых составляет предмет муниципального контроля;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 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B298A" w:rsidRPr="003C1531" w:rsidRDefault="00AB298A" w:rsidP="00AB298A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 контролируемых лиц.</w:t>
      </w:r>
    </w:p>
    <w:p w:rsidR="0049108F" w:rsidRDefault="0049108F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F40FBD" w:rsidRPr="00496C84" w:rsidRDefault="00F40FBD" w:rsidP="00F40FBD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F40FBD" w:rsidRDefault="00F40FBD" w:rsidP="00F40FBD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(периодичность) их проведения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1. В соответствии с Положением о муниципальном контроле на автомобильном транспорте и в дорожном хозяйстве,</w:t>
      </w:r>
      <w:r w:rsidR="0079486C">
        <w:rPr>
          <w:rFonts w:ascii="Arial" w:hAnsi="Arial" w:cs="Arial"/>
          <w:color w:val="000000"/>
        </w:rPr>
        <w:t xml:space="preserve"> утвержденном решением Совета </w:t>
      </w:r>
      <w:r w:rsidRPr="003C1531">
        <w:rPr>
          <w:rFonts w:ascii="Arial" w:hAnsi="Arial" w:cs="Arial"/>
          <w:color w:val="000000"/>
        </w:rPr>
        <w:t>народных депутатов </w:t>
      </w:r>
      <w:r w:rsidR="00D96F3B">
        <w:rPr>
          <w:rFonts w:ascii="Arial" w:hAnsi="Arial" w:cs="Arial"/>
        </w:rPr>
        <w:t>Ширяевского</w:t>
      </w:r>
      <w:r w:rsidRPr="003C1531">
        <w:rPr>
          <w:rFonts w:ascii="Arial" w:hAnsi="Arial" w:cs="Arial"/>
          <w:color w:val="000000"/>
        </w:rPr>
        <w:t> сельского поселения Калачеевского муниципального района от </w:t>
      </w:r>
      <w:r w:rsidR="00D96F3B">
        <w:rPr>
          <w:rFonts w:ascii="Arial" w:hAnsi="Arial" w:cs="Arial"/>
          <w:color w:val="000000"/>
        </w:rPr>
        <w:t>25</w:t>
      </w:r>
      <w:r w:rsidRPr="003C1531">
        <w:rPr>
          <w:rFonts w:ascii="Arial" w:hAnsi="Arial" w:cs="Arial"/>
          <w:color w:val="000000"/>
        </w:rPr>
        <w:t>.03.2025 г. № 21</w:t>
      </w:r>
      <w:r w:rsidR="00D96F3B">
        <w:rPr>
          <w:rFonts w:ascii="Arial" w:hAnsi="Arial" w:cs="Arial"/>
          <w:color w:val="000000"/>
        </w:rPr>
        <w:t>4</w:t>
      </w:r>
      <w:r w:rsidRPr="003C1531">
        <w:rPr>
          <w:rFonts w:ascii="Arial" w:hAnsi="Arial" w:cs="Arial"/>
          <w:color w:val="000000"/>
        </w:rPr>
        <w:t> проводятся следующие</w:t>
      </w:r>
      <w:r w:rsidR="0079486C">
        <w:rPr>
          <w:rFonts w:ascii="Arial" w:hAnsi="Arial" w:cs="Arial"/>
          <w:color w:val="000000"/>
        </w:rPr>
        <w:t xml:space="preserve"> профилактические </w:t>
      </w:r>
      <w:r w:rsidRPr="003C1531">
        <w:rPr>
          <w:rFonts w:ascii="Arial" w:hAnsi="Arial" w:cs="Arial"/>
          <w:color w:val="000000"/>
        </w:rPr>
        <w:t>мероприятия: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а) информирование;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б) объявление предостережения;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в) консультирование;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г) профилактический визит.</w:t>
      </w:r>
    </w:p>
    <w:p w:rsidR="00F40FBD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</w:p>
    <w:p w:rsidR="00D96F3B" w:rsidRDefault="00D96F3B" w:rsidP="00D96F3B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 мероприятий, от общего числа контрольных (надзорных) мероприятий, осуществленных в отношении контролируемых лиц – 10 %.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lastRenderedPageBreak/>
        <w:t>б) доля профилактических мероприятий в объеме контрольных мероприятий - 50%.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40FBD" w:rsidRPr="003C1531" w:rsidRDefault="00F40FBD" w:rsidP="00F40FBD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834EE" w:rsidRDefault="00B834EE" w:rsidP="00F40FBD">
      <w:pPr>
        <w:ind w:firstLine="567"/>
        <w:jc w:val="center"/>
        <w:rPr>
          <w:rFonts w:ascii="Arial" w:hAnsi="Arial" w:cs="Arial"/>
          <w:color w:val="000000"/>
        </w:rPr>
        <w:sectPr w:rsidR="00B834EE" w:rsidSect="00B834EE">
          <w:pgSz w:w="11906" w:h="16838"/>
          <w:pgMar w:top="1928" w:right="851" w:bottom="992" w:left="1701" w:header="709" w:footer="709" w:gutter="0"/>
          <w:cols w:space="708"/>
          <w:docGrid w:linePitch="360"/>
        </w:sectPr>
      </w:pPr>
    </w:p>
    <w:p w:rsidR="00F40FBD" w:rsidRPr="003C1531" w:rsidRDefault="00F40FBD" w:rsidP="00F40FBD">
      <w:pPr>
        <w:ind w:firstLine="567"/>
        <w:jc w:val="center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lastRenderedPageBreak/>
        <w:t> </w:t>
      </w:r>
    </w:p>
    <w:p w:rsidR="00D96F3B" w:rsidRDefault="00F40FBD" w:rsidP="00B834EE">
      <w:pPr>
        <w:ind w:firstLine="567"/>
        <w:jc w:val="right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 </w:t>
      </w:r>
      <w:r w:rsidR="00B834EE">
        <w:rPr>
          <w:rFonts w:ascii="Arial" w:hAnsi="Arial" w:cs="Arial"/>
          <w:color w:val="000000"/>
        </w:rPr>
        <w:t>При</w:t>
      </w:r>
      <w:r w:rsidR="00D96F3B" w:rsidRPr="003C1531">
        <w:rPr>
          <w:rFonts w:ascii="Arial" w:hAnsi="Arial" w:cs="Arial"/>
          <w:color w:val="000000"/>
        </w:rPr>
        <w:t>ложение к Программе</w:t>
      </w:r>
    </w:p>
    <w:p w:rsidR="00CD2530" w:rsidRPr="003C1531" w:rsidRDefault="00CD2530" w:rsidP="00D96F3B">
      <w:pPr>
        <w:ind w:firstLine="567"/>
        <w:jc w:val="right"/>
        <w:rPr>
          <w:rFonts w:ascii="Arial" w:hAnsi="Arial" w:cs="Arial"/>
          <w:color w:val="000000"/>
        </w:rPr>
      </w:pPr>
    </w:p>
    <w:p w:rsidR="00CD2530" w:rsidRPr="005566D4" w:rsidRDefault="00D96F3B" w:rsidP="00CD2530">
      <w:pPr>
        <w:ind w:firstLine="567"/>
        <w:jc w:val="center"/>
        <w:rPr>
          <w:rFonts w:ascii="Arial" w:hAnsi="Arial" w:cs="Arial"/>
          <w:b/>
        </w:rPr>
      </w:pPr>
      <w:r w:rsidRPr="005566D4">
        <w:rPr>
          <w:rFonts w:ascii="Arial" w:hAnsi="Arial" w:cs="Arial"/>
          <w:b/>
        </w:rPr>
        <w:t>Перечень профилактических мероприятий,</w:t>
      </w:r>
    </w:p>
    <w:p w:rsidR="00D96F3B" w:rsidRDefault="00D96F3B" w:rsidP="00CD2530">
      <w:pPr>
        <w:ind w:firstLine="567"/>
        <w:jc w:val="center"/>
        <w:rPr>
          <w:rFonts w:ascii="Arial" w:hAnsi="Arial" w:cs="Arial"/>
          <w:b/>
        </w:rPr>
      </w:pPr>
      <w:r w:rsidRPr="005566D4">
        <w:rPr>
          <w:rFonts w:ascii="Arial" w:hAnsi="Arial" w:cs="Arial"/>
          <w:b/>
        </w:rPr>
        <w:t>сроки (периодичность) их проведения</w:t>
      </w:r>
    </w:p>
    <w:p w:rsidR="005566D4" w:rsidRPr="005566D4" w:rsidRDefault="005566D4" w:rsidP="00CD2530">
      <w:pPr>
        <w:ind w:firstLine="567"/>
        <w:jc w:val="center"/>
        <w:rPr>
          <w:rFonts w:ascii="Arial" w:hAnsi="Arial" w:cs="Arial"/>
          <w:b/>
        </w:rPr>
      </w:pPr>
    </w:p>
    <w:tbl>
      <w:tblPr>
        <w:tblW w:w="15196" w:type="dxa"/>
        <w:tblCellMar>
          <w:left w:w="0" w:type="dxa"/>
          <w:right w:w="0" w:type="dxa"/>
        </w:tblCellMar>
        <w:tblLook w:val="04A0"/>
      </w:tblPr>
      <w:tblGrid>
        <w:gridCol w:w="738"/>
        <w:gridCol w:w="2551"/>
        <w:gridCol w:w="6096"/>
        <w:gridCol w:w="3260"/>
        <w:gridCol w:w="2551"/>
      </w:tblGrid>
      <w:tr w:rsidR="00D96F3B" w:rsidRPr="003C1531" w:rsidTr="00184D78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pPr>
              <w:rPr>
                <w:rFonts w:ascii="Courier Std" w:hAnsi="Courier Std"/>
                <w:color w:val="000000"/>
              </w:rPr>
            </w:pPr>
            <w:r w:rsidRPr="003C1531">
              <w:rPr>
                <w:rFonts w:ascii="Arial" w:hAnsi="Arial" w:cs="Arial"/>
                <w:color w:val="000000"/>
              </w:rPr>
              <w:t>№</w:t>
            </w:r>
          </w:p>
          <w:p w:rsidR="00D96F3B" w:rsidRPr="003C1531" w:rsidRDefault="00D96F3B" w:rsidP="00184D78">
            <w:pPr>
              <w:rPr>
                <w:rFonts w:ascii="Courier Std" w:hAnsi="Courier Std"/>
                <w:color w:val="000000"/>
              </w:rPr>
            </w:pPr>
            <w:proofErr w:type="spellStart"/>
            <w:proofErr w:type="gramStart"/>
            <w:r w:rsidRPr="003C153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C153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C153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5566D4">
            <w:pPr>
              <w:jc w:val="center"/>
            </w:pPr>
            <w:r w:rsidRPr="003C1531">
              <w:rPr>
                <w:rFonts w:ascii="Arial" w:hAnsi="Arial" w:cs="Arial"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CD2530">
            <w:pPr>
              <w:jc w:val="center"/>
            </w:pPr>
            <w:r w:rsidRPr="003C1531">
              <w:rPr>
                <w:rFonts w:ascii="Arial" w:hAnsi="Arial" w:cs="Arial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5566D4">
            <w:pPr>
              <w:jc w:val="center"/>
            </w:pPr>
            <w:r w:rsidRPr="003C1531">
              <w:rPr>
                <w:rFonts w:ascii="Arial" w:hAnsi="Arial" w:cs="Arial"/>
              </w:rPr>
              <w:t>Подразделение и (или) должностные лица местной администрации, ответственные за реализацию мероприятия</w:t>
            </w:r>
          </w:p>
          <w:p w:rsidR="00D96F3B" w:rsidRPr="003C1531" w:rsidRDefault="00D96F3B" w:rsidP="00184D78">
            <w:r w:rsidRPr="003C1531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5566D4">
            <w:pPr>
              <w:jc w:val="center"/>
            </w:pPr>
            <w:r w:rsidRPr="003C1531">
              <w:rPr>
                <w:rFonts w:ascii="Arial" w:hAnsi="Arial" w:cs="Arial"/>
              </w:rPr>
              <w:t>Сроки (периодичность) их проведения</w:t>
            </w:r>
          </w:p>
        </w:tc>
      </w:tr>
      <w:tr w:rsidR="00D96F3B" w:rsidRPr="003C1531" w:rsidTr="00184D78">
        <w:trPr>
          <w:trHeight w:val="901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1.</w:t>
            </w:r>
          </w:p>
          <w:p w:rsidR="00D96F3B" w:rsidRPr="003C1531" w:rsidRDefault="00D96F3B" w:rsidP="00184D78">
            <w:r w:rsidRPr="003C1531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5566D4">
            <w:pPr>
              <w:jc w:val="both"/>
            </w:pPr>
            <w:r w:rsidRPr="003C1531">
              <w:rPr>
                <w:rFonts w:ascii="Arial" w:hAnsi="Arial" w:cs="Arial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 официальном сайте администрации и в печатном издании муниципального образования,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Глава поселения,</w:t>
            </w:r>
          </w:p>
          <w:p w:rsidR="00D96F3B" w:rsidRPr="003C1531" w:rsidRDefault="00192CA8" w:rsidP="00192CA8">
            <w:r>
              <w:rPr>
                <w:rFonts w:ascii="Arial" w:eastAsia="Calibri" w:hAnsi="Arial" w:cs="Arial"/>
              </w:rPr>
              <w:t>с</w:t>
            </w:r>
            <w:r w:rsidRPr="00496C84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По мере необходимости в течение года</w:t>
            </w:r>
          </w:p>
        </w:tc>
      </w:tr>
      <w:tr w:rsidR="00D96F3B" w:rsidRPr="003C1531" w:rsidTr="00184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3B" w:rsidRPr="003C1531" w:rsidRDefault="00D96F3B" w:rsidP="00184D7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3B" w:rsidRPr="003C1531" w:rsidRDefault="00D96F3B" w:rsidP="00184D78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92CA8">
            <w:pPr>
              <w:jc w:val="both"/>
            </w:pPr>
            <w:r w:rsidRPr="003C1531">
              <w:rPr>
                <w:rFonts w:ascii="Arial" w:hAnsi="Arial" w:cs="Arial"/>
              </w:rPr>
              <w:t>Размещение и поддержание в актуальном состоянии на официальном сайте администрации 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192CA8" w:rsidP="00184D78">
            <w:r w:rsidRPr="00496C84">
              <w:rPr>
                <w:rFonts w:ascii="Arial" w:eastAsia="Calibri" w:hAnsi="Arial" w:cs="Arial"/>
              </w:rPr>
              <w:t xml:space="preserve">Специалист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По мере обновления</w:t>
            </w:r>
          </w:p>
        </w:tc>
      </w:tr>
      <w:tr w:rsidR="00D96F3B" w:rsidRPr="003C1531" w:rsidTr="00184D78">
        <w:trPr>
          <w:trHeight w:val="55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</w:t>
            </w:r>
            <w:r w:rsidRPr="003C1531">
              <w:rPr>
                <w:rFonts w:ascii="Arial" w:hAnsi="Arial" w:cs="Arial"/>
                <w:color w:val="000000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lastRenderedPageBreak/>
              <w:t>Глава поселения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В течение года</w:t>
            </w:r>
          </w:p>
          <w:p w:rsidR="00D96F3B" w:rsidRPr="003C1531" w:rsidRDefault="00D96F3B" w:rsidP="00184D78">
            <w:r w:rsidRPr="003C1531">
              <w:rPr>
                <w:rFonts w:ascii="Arial" w:hAnsi="Arial" w:cs="Arial"/>
              </w:rPr>
              <w:t>(при наличии оснований)</w:t>
            </w:r>
          </w:p>
          <w:p w:rsidR="00D96F3B" w:rsidRPr="003C1531" w:rsidRDefault="00D96F3B" w:rsidP="00184D78">
            <w:r w:rsidRPr="003C1531">
              <w:rPr>
                <w:rFonts w:ascii="Arial" w:hAnsi="Arial" w:cs="Arial"/>
              </w:rPr>
              <w:t> </w:t>
            </w:r>
          </w:p>
        </w:tc>
      </w:tr>
      <w:tr w:rsidR="00D96F3B" w:rsidRPr="003C1531" w:rsidTr="00184D78">
        <w:trPr>
          <w:trHeight w:val="28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 xml:space="preserve">Консультирование должностным лицом, уполномоченным </w:t>
            </w:r>
            <w:r w:rsidR="0047478B">
              <w:rPr>
                <w:rFonts w:ascii="Arial" w:hAnsi="Arial" w:cs="Arial"/>
              </w:rPr>
              <w:t xml:space="preserve">осуществлять муниципальный </w:t>
            </w:r>
            <w:r w:rsidRPr="003C1531">
              <w:rPr>
                <w:rFonts w:ascii="Arial" w:hAnsi="Arial" w:cs="Arial"/>
              </w:rPr>
              <w:t xml:space="preserve">контроль на автомобильном транспорте и в дорожном хозяйстве, по телефону, посредством </w:t>
            </w:r>
            <w:proofErr w:type="spellStart"/>
            <w:r w:rsidRPr="003C1531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3C1531">
              <w:rPr>
                <w:rFonts w:ascii="Arial" w:hAnsi="Arial" w:cs="Arial"/>
              </w:rPr>
              <w:t>, на личном приеме, в ходе проведения профилактических либо контрольных мероприятий.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1) организация и осуществление муниципального контроля в сфере благоустройства;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муниципальный контроль в сфере благоустройства;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 xml:space="preserve">Консультирование в письменной форме осуществляется должностным лицом, уполномоченным осуществлять </w:t>
            </w:r>
            <w:r w:rsidRPr="003C1531">
              <w:rPr>
                <w:rFonts w:ascii="Arial" w:hAnsi="Arial" w:cs="Arial"/>
              </w:rPr>
              <w:lastRenderedPageBreak/>
              <w:t>муниципальный контроль на автомобильном транспорте и в дорожном хозяйстве, в следующих случаях: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D96F3B" w:rsidRPr="003C1531" w:rsidRDefault="00D96F3B" w:rsidP="0047478B">
            <w:pPr>
              <w:jc w:val="both"/>
            </w:pPr>
            <w:r w:rsidRPr="003C1531">
              <w:rPr>
                <w:rFonts w:ascii="Arial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lastRenderedPageBreak/>
              <w:t>Глава поселения,</w:t>
            </w:r>
          </w:p>
          <w:p w:rsidR="00D96F3B" w:rsidRPr="003C1531" w:rsidRDefault="0047478B" w:rsidP="00184D78">
            <w:r>
              <w:rPr>
                <w:rFonts w:ascii="Arial" w:eastAsia="Calibri" w:hAnsi="Arial" w:cs="Arial"/>
              </w:rPr>
              <w:t>с</w:t>
            </w:r>
            <w:r w:rsidRPr="00496C84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В течение года (при наличии оснований)</w:t>
            </w:r>
          </w:p>
          <w:p w:rsidR="00D96F3B" w:rsidRPr="003C1531" w:rsidRDefault="00D96F3B" w:rsidP="00184D78">
            <w:r w:rsidRPr="003C1531">
              <w:rPr>
                <w:rFonts w:ascii="Arial" w:hAnsi="Arial" w:cs="Arial"/>
              </w:rPr>
              <w:t> </w:t>
            </w:r>
          </w:p>
        </w:tc>
      </w:tr>
      <w:tr w:rsidR="00D96F3B" w:rsidRPr="003C1531" w:rsidTr="00184D78">
        <w:trPr>
          <w:trHeight w:val="28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7A68D9">
            <w:pPr>
              <w:jc w:val="both"/>
            </w:pPr>
            <w:r w:rsidRPr="003C1531">
              <w:rPr>
                <w:rFonts w:ascii="Arial" w:hAnsi="Arial" w:cs="Arial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C1531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3C1531">
              <w:rPr>
                <w:rFonts w:ascii="Arial" w:hAnsi="Arial" w:cs="Arial"/>
              </w:rPr>
              <w:t xml:space="preserve"> или мобильного приложения «Инспектор» в порядке, установленном статьей 52 Федерального закона № 248-ФЗ.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Глава поселения,</w:t>
            </w:r>
          </w:p>
          <w:p w:rsidR="00D96F3B" w:rsidRPr="003C1531" w:rsidRDefault="007A68D9" w:rsidP="00184D78">
            <w:r>
              <w:rPr>
                <w:rFonts w:ascii="Arial" w:eastAsia="Calibri" w:hAnsi="Arial" w:cs="Arial"/>
              </w:rPr>
              <w:t>с</w:t>
            </w:r>
            <w:r w:rsidRPr="00496C84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3B" w:rsidRPr="003C1531" w:rsidRDefault="00D96F3B" w:rsidP="00184D78">
            <w:r w:rsidRPr="003C1531">
              <w:rPr>
                <w:rFonts w:ascii="Arial" w:hAnsi="Arial" w:cs="Arial"/>
              </w:rPr>
              <w:t>В течение года (при наличии оснований)</w:t>
            </w:r>
          </w:p>
        </w:tc>
      </w:tr>
    </w:tbl>
    <w:p w:rsidR="00D96F3B" w:rsidRPr="003C1531" w:rsidRDefault="00D96F3B" w:rsidP="00D96F3B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 </w:t>
      </w:r>
    </w:p>
    <w:p w:rsidR="00D96F3B" w:rsidRPr="003C1531" w:rsidRDefault="00D96F3B" w:rsidP="00D96F3B">
      <w:pPr>
        <w:ind w:firstLine="567"/>
        <w:jc w:val="center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 </w:t>
      </w:r>
    </w:p>
    <w:p w:rsidR="00D96F3B" w:rsidRPr="003C1531" w:rsidRDefault="00D96F3B" w:rsidP="00D96F3B">
      <w:pPr>
        <w:ind w:firstLine="567"/>
        <w:jc w:val="both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 </w:t>
      </w:r>
    </w:p>
    <w:p w:rsidR="007A68D9" w:rsidRDefault="007A68D9" w:rsidP="007A68D9">
      <w:pPr>
        <w:jc w:val="both"/>
        <w:rPr>
          <w:rFonts w:ascii="Arial" w:eastAsia="Calibri" w:hAnsi="Arial" w:cs="Arial"/>
        </w:rPr>
        <w:sectPr w:rsidR="007A68D9" w:rsidSect="007A68D9">
          <w:pgSz w:w="16838" w:h="11906" w:orient="landscape"/>
          <w:pgMar w:top="1701" w:right="1928" w:bottom="851" w:left="992" w:header="709" w:footer="709" w:gutter="0"/>
          <w:cols w:space="708"/>
          <w:docGrid w:linePitch="360"/>
        </w:sectPr>
      </w:pPr>
    </w:p>
    <w:p w:rsidR="00F40FBD" w:rsidRPr="00957215" w:rsidRDefault="00F40FBD" w:rsidP="007A68D9">
      <w:pPr>
        <w:jc w:val="both"/>
        <w:rPr>
          <w:rFonts w:ascii="Arial" w:eastAsia="Calibri" w:hAnsi="Arial" w:cs="Arial"/>
        </w:rPr>
      </w:pPr>
    </w:p>
    <w:sectPr w:rsidR="00F40FBD" w:rsidRPr="00957215" w:rsidSect="00060374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555"/>
    <w:multiLevelType w:val="multilevel"/>
    <w:tmpl w:val="3D009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02755"/>
    <w:multiLevelType w:val="multilevel"/>
    <w:tmpl w:val="22E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EA0D13"/>
    <w:multiLevelType w:val="multilevel"/>
    <w:tmpl w:val="A66AA9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C2B04"/>
    <w:multiLevelType w:val="multilevel"/>
    <w:tmpl w:val="ED7EBA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A156A2F"/>
    <w:multiLevelType w:val="multilevel"/>
    <w:tmpl w:val="D9E275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80F09"/>
    <w:multiLevelType w:val="multilevel"/>
    <w:tmpl w:val="ECB8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D362C3"/>
    <w:multiLevelType w:val="multilevel"/>
    <w:tmpl w:val="3AD427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61901"/>
    <w:multiLevelType w:val="multilevel"/>
    <w:tmpl w:val="D82C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740247"/>
    <w:multiLevelType w:val="multilevel"/>
    <w:tmpl w:val="100863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F34FF"/>
    <w:multiLevelType w:val="multilevel"/>
    <w:tmpl w:val="AA5E42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595D1F"/>
    <w:multiLevelType w:val="hybridMultilevel"/>
    <w:tmpl w:val="C9A6808A"/>
    <w:lvl w:ilvl="0" w:tplc="0074BBCA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65250"/>
    <w:multiLevelType w:val="multilevel"/>
    <w:tmpl w:val="10F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76F41DD"/>
    <w:multiLevelType w:val="multilevel"/>
    <w:tmpl w:val="02048C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8"/>
  </w:num>
  <w:num w:numId="5">
    <w:abstractNumId w:val="40"/>
  </w:num>
  <w:num w:numId="6">
    <w:abstractNumId w:val="31"/>
  </w:num>
  <w:num w:numId="7">
    <w:abstractNumId w:val="13"/>
  </w:num>
  <w:num w:numId="8">
    <w:abstractNumId w:val="0"/>
  </w:num>
  <w:num w:numId="9">
    <w:abstractNumId w:val="15"/>
  </w:num>
  <w:num w:numId="10">
    <w:abstractNumId w:val="16"/>
  </w:num>
  <w:num w:numId="11">
    <w:abstractNumId w:val="22"/>
  </w:num>
  <w:num w:numId="12">
    <w:abstractNumId w:val="23"/>
  </w:num>
  <w:num w:numId="13">
    <w:abstractNumId w:val="30"/>
  </w:num>
  <w:num w:numId="14">
    <w:abstractNumId w:val="37"/>
  </w:num>
  <w:num w:numId="15">
    <w:abstractNumId w:val="27"/>
  </w:num>
  <w:num w:numId="16">
    <w:abstractNumId w:val="24"/>
  </w:num>
  <w:num w:numId="17">
    <w:abstractNumId w:val="29"/>
  </w:num>
  <w:num w:numId="18">
    <w:abstractNumId w:val="5"/>
  </w:num>
  <w:num w:numId="19">
    <w:abstractNumId w:val="34"/>
  </w:num>
  <w:num w:numId="20">
    <w:abstractNumId w:val="20"/>
  </w:num>
  <w:num w:numId="21">
    <w:abstractNumId w:val="2"/>
  </w:num>
  <w:num w:numId="22">
    <w:abstractNumId w:val="39"/>
  </w:num>
  <w:num w:numId="23">
    <w:abstractNumId w:val="11"/>
  </w:num>
  <w:num w:numId="24">
    <w:abstractNumId w:val="33"/>
  </w:num>
  <w:num w:numId="25">
    <w:abstractNumId w:val="7"/>
  </w:num>
  <w:num w:numId="26">
    <w:abstractNumId w:val="19"/>
  </w:num>
  <w:num w:numId="27">
    <w:abstractNumId w:val="1"/>
  </w:num>
  <w:num w:numId="28">
    <w:abstractNumId w:val="32"/>
  </w:num>
  <w:num w:numId="29">
    <w:abstractNumId w:val="35"/>
  </w:num>
  <w:num w:numId="30">
    <w:abstractNumId w:val="3"/>
  </w:num>
  <w:num w:numId="31">
    <w:abstractNumId w:val="14"/>
  </w:num>
  <w:num w:numId="32">
    <w:abstractNumId w:val="9"/>
  </w:num>
  <w:num w:numId="33">
    <w:abstractNumId w:val="28"/>
  </w:num>
  <w:num w:numId="34">
    <w:abstractNumId w:val="10"/>
  </w:num>
  <w:num w:numId="35">
    <w:abstractNumId w:val="26"/>
  </w:num>
  <w:num w:numId="36">
    <w:abstractNumId w:val="18"/>
  </w:num>
  <w:num w:numId="37">
    <w:abstractNumId w:val="38"/>
  </w:num>
  <w:num w:numId="38">
    <w:abstractNumId w:val="17"/>
  </w:num>
  <w:num w:numId="39">
    <w:abstractNumId w:val="21"/>
  </w:num>
  <w:num w:numId="40">
    <w:abstractNumId w:val="36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1625B"/>
    <w:rsid w:val="000239BE"/>
    <w:rsid w:val="00023F81"/>
    <w:rsid w:val="00046637"/>
    <w:rsid w:val="000553F2"/>
    <w:rsid w:val="00060374"/>
    <w:rsid w:val="00061FCD"/>
    <w:rsid w:val="0007063B"/>
    <w:rsid w:val="0008335F"/>
    <w:rsid w:val="000850C3"/>
    <w:rsid w:val="00092C7B"/>
    <w:rsid w:val="0009630B"/>
    <w:rsid w:val="00096E83"/>
    <w:rsid w:val="00097D5E"/>
    <w:rsid w:val="000A6ED9"/>
    <w:rsid w:val="000B1483"/>
    <w:rsid w:val="000B2117"/>
    <w:rsid w:val="000C0BF9"/>
    <w:rsid w:val="000C1E27"/>
    <w:rsid w:val="000C41CD"/>
    <w:rsid w:val="000E12D4"/>
    <w:rsid w:val="000E340D"/>
    <w:rsid w:val="000F7089"/>
    <w:rsid w:val="001067EA"/>
    <w:rsid w:val="00107E76"/>
    <w:rsid w:val="00110C7C"/>
    <w:rsid w:val="00112BEA"/>
    <w:rsid w:val="001167EE"/>
    <w:rsid w:val="001260D0"/>
    <w:rsid w:val="001301A3"/>
    <w:rsid w:val="00144E51"/>
    <w:rsid w:val="00166195"/>
    <w:rsid w:val="001708A3"/>
    <w:rsid w:val="00175171"/>
    <w:rsid w:val="00192CA8"/>
    <w:rsid w:val="001B021B"/>
    <w:rsid w:val="001E6FE7"/>
    <w:rsid w:val="00202CF0"/>
    <w:rsid w:val="0021080A"/>
    <w:rsid w:val="00215C17"/>
    <w:rsid w:val="00233304"/>
    <w:rsid w:val="002444F5"/>
    <w:rsid w:val="002513D8"/>
    <w:rsid w:val="00266D04"/>
    <w:rsid w:val="002704B0"/>
    <w:rsid w:val="0027688C"/>
    <w:rsid w:val="002A6285"/>
    <w:rsid w:val="002B212F"/>
    <w:rsid w:val="002B6FDF"/>
    <w:rsid w:val="002D63C4"/>
    <w:rsid w:val="002F0C53"/>
    <w:rsid w:val="002F326A"/>
    <w:rsid w:val="002F4BBF"/>
    <w:rsid w:val="002F7150"/>
    <w:rsid w:val="003010C2"/>
    <w:rsid w:val="0031084D"/>
    <w:rsid w:val="00335323"/>
    <w:rsid w:val="00350D8F"/>
    <w:rsid w:val="00351A2D"/>
    <w:rsid w:val="0035209B"/>
    <w:rsid w:val="00353C2C"/>
    <w:rsid w:val="00357C4E"/>
    <w:rsid w:val="003701A2"/>
    <w:rsid w:val="00375373"/>
    <w:rsid w:val="00377CE1"/>
    <w:rsid w:val="00380151"/>
    <w:rsid w:val="00390B29"/>
    <w:rsid w:val="00391575"/>
    <w:rsid w:val="00393EB5"/>
    <w:rsid w:val="003B1F7B"/>
    <w:rsid w:val="003C32A4"/>
    <w:rsid w:val="003F1885"/>
    <w:rsid w:val="00405A5A"/>
    <w:rsid w:val="00425A8C"/>
    <w:rsid w:val="00433B57"/>
    <w:rsid w:val="00436473"/>
    <w:rsid w:val="00450C8D"/>
    <w:rsid w:val="00451F0D"/>
    <w:rsid w:val="00460AC7"/>
    <w:rsid w:val="0047478B"/>
    <w:rsid w:val="00474CB3"/>
    <w:rsid w:val="00485435"/>
    <w:rsid w:val="0049108F"/>
    <w:rsid w:val="00492419"/>
    <w:rsid w:val="00492F8E"/>
    <w:rsid w:val="004A1158"/>
    <w:rsid w:val="004C703F"/>
    <w:rsid w:val="004C793C"/>
    <w:rsid w:val="004E683F"/>
    <w:rsid w:val="004E6BA6"/>
    <w:rsid w:val="004F1BE8"/>
    <w:rsid w:val="0052702B"/>
    <w:rsid w:val="00537D47"/>
    <w:rsid w:val="005504CE"/>
    <w:rsid w:val="00553A06"/>
    <w:rsid w:val="005566D4"/>
    <w:rsid w:val="00557223"/>
    <w:rsid w:val="00592E24"/>
    <w:rsid w:val="005A4A71"/>
    <w:rsid w:val="005A567E"/>
    <w:rsid w:val="005B4BB0"/>
    <w:rsid w:val="005B5CF8"/>
    <w:rsid w:val="005C2AB7"/>
    <w:rsid w:val="005C447C"/>
    <w:rsid w:val="005C7AC4"/>
    <w:rsid w:val="005F34D5"/>
    <w:rsid w:val="00610CAF"/>
    <w:rsid w:val="006131C3"/>
    <w:rsid w:val="0062038E"/>
    <w:rsid w:val="00622E4D"/>
    <w:rsid w:val="00634968"/>
    <w:rsid w:val="006406F6"/>
    <w:rsid w:val="00643FFB"/>
    <w:rsid w:val="0065476F"/>
    <w:rsid w:val="00671C30"/>
    <w:rsid w:val="00675D06"/>
    <w:rsid w:val="00692A82"/>
    <w:rsid w:val="006A4747"/>
    <w:rsid w:val="006B16CC"/>
    <w:rsid w:val="006B2252"/>
    <w:rsid w:val="006B3EB6"/>
    <w:rsid w:val="006D61C7"/>
    <w:rsid w:val="006F1CA3"/>
    <w:rsid w:val="006F1CD3"/>
    <w:rsid w:val="006F48EA"/>
    <w:rsid w:val="007003FF"/>
    <w:rsid w:val="00704538"/>
    <w:rsid w:val="00710E26"/>
    <w:rsid w:val="0071691B"/>
    <w:rsid w:val="0072283C"/>
    <w:rsid w:val="00723B89"/>
    <w:rsid w:val="00727E89"/>
    <w:rsid w:val="00733B88"/>
    <w:rsid w:val="00735677"/>
    <w:rsid w:val="00791FEB"/>
    <w:rsid w:val="0079486C"/>
    <w:rsid w:val="007A1F49"/>
    <w:rsid w:val="007A68D9"/>
    <w:rsid w:val="007B1079"/>
    <w:rsid w:val="007B7071"/>
    <w:rsid w:val="007C050F"/>
    <w:rsid w:val="007F1D45"/>
    <w:rsid w:val="007F2E64"/>
    <w:rsid w:val="007F4BAF"/>
    <w:rsid w:val="007F54CE"/>
    <w:rsid w:val="00800453"/>
    <w:rsid w:val="008124AF"/>
    <w:rsid w:val="0084249F"/>
    <w:rsid w:val="00864682"/>
    <w:rsid w:val="00870EEE"/>
    <w:rsid w:val="00885AAE"/>
    <w:rsid w:val="008A527A"/>
    <w:rsid w:val="008A54C7"/>
    <w:rsid w:val="008A6EFA"/>
    <w:rsid w:val="008B6708"/>
    <w:rsid w:val="008C4B15"/>
    <w:rsid w:val="008E5204"/>
    <w:rsid w:val="008F7172"/>
    <w:rsid w:val="00900250"/>
    <w:rsid w:val="00903329"/>
    <w:rsid w:val="0091227E"/>
    <w:rsid w:val="009165F3"/>
    <w:rsid w:val="00917EC2"/>
    <w:rsid w:val="009229F2"/>
    <w:rsid w:val="009231D6"/>
    <w:rsid w:val="009331EB"/>
    <w:rsid w:val="00957215"/>
    <w:rsid w:val="00960070"/>
    <w:rsid w:val="0097453C"/>
    <w:rsid w:val="009937BE"/>
    <w:rsid w:val="009C4F67"/>
    <w:rsid w:val="009D07CD"/>
    <w:rsid w:val="009D0882"/>
    <w:rsid w:val="009D2185"/>
    <w:rsid w:val="009F2515"/>
    <w:rsid w:val="009F318A"/>
    <w:rsid w:val="00A1162A"/>
    <w:rsid w:val="00A12BD2"/>
    <w:rsid w:val="00A253C3"/>
    <w:rsid w:val="00A34768"/>
    <w:rsid w:val="00A56B89"/>
    <w:rsid w:val="00A619FC"/>
    <w:rsid w:val="00A66B39"/>
    <w:rsid w:val="00A75BBB"/>
    <w:rsid w:val="00A86D3A"/>
    <w:rsid w:val="00AA0DD9"/>
    <w:rsid w:val="00AA470E"/>
    <w:rsid w:val="00AB1F23"/>
    <w:rsid w:val="00AB298A"/>
    <w:rsid w:val="00AB4DC8"/>
    <w:rsid w:val="00AB52BE"/>
    <w:rsid w:val="00AB6E26"/>
    <w:rsid w:val="00AB7FFE"/>
    <w:rsid w:val="00AC31E3"/>
    <w:rsid w:val="00AD2639"/>
    <w:rsid w:val="00AE4F65"/>
    <w:rsid w:val="00B06D14"/>
    <w:rsid w:val="00B1492A"/>
    <w:rsid w:val="00B26B0B"/>
    <w:rsid w:val="00B46B3A"/>
    <w:rsid w:val="00B60837"/>
    <w:rsid w:val="00B742C4"/>
    <w:rsid w:val="00B834EE"/>
    <w:rsid w:val="00B91704"/>
    <w:rsid w:val="00BA4D52"/>
    <w:rsid w:val="00BA7E5E"/>
    <w:rsid w:val="00BB26BD"/>
    <w:rsid w:val="00BB4A85"/>
    <w:rsid w:val="00BE3904"/>
    <w:rsid w:val="00BF4F02"/>
    <w:rsid w:val="00C062BA"/>
    <w:rsid w:val="00C16511"/>
    <w:rsid w:val="00C34D07"/>
    <w:rsid w:val="00C657B0"/>
    <w:rsid w:val="00CA3719"/>
    <w:rsid w:val="00CA59DD"/>
    <w:rsid w:val="00CA6321"/>
    <w:rsid w:val="00CB3E6C"/>
    <w:rsid w:val="00CB4ACE"/>
    <w:rsid w:val="00CB5EF0"/>
    <w:rsid w:val="00CC476B"/>
    <w:rsid w:val="00CC582F"/>
    <w:rsid w:val="00CD2530"/>
    <w:rsid w:val="00CD2CA1"/>
    <w:rsid w:val="00CE0374"/>
    <w:rsid w:val="00CE5364"/>
    <w:rsid w:val="00CE56FE"/>
    <w:rsid w:val="00CF4702"/>
    <w:rsid w:val="00D01DED"/>
    <w:rsid w:val="00D02A95"/>
    <w:rsid w:val="00D079E9"/>
    <w:rsid w:val="00D10263"/>
    <w:rsid w:val="00D11410"/>
    <w:rsid w:val="00D134D6"/>
    <w:rsid w:val="00D1695A"/>
    <w:rsid w:val="00D1733B"/>
    <w:rsid w:val="00D17C91"/>
    <w:rsid w:val="00D30A50"/>
    <w:rsid w:val="00D33B32"/>
    <w:rsid w:val="00D35A98"/>
    <w:rsid w:val="00D404B2"/>
    <w:rsid w:val="00D41071"/>
    <w:rsid w:val="00D43F32"/>
    <w:rsid w:val="00D55FB8"/>
    <w:rsid w:val="00D63B4E"/>
    <w:rsid w:val="00D63F5B"/>
    <w:rsid w:val="00D67B3B"/>
    <w:rsid w:val="00D704AC"/>
    <w:rsid w:val="00D710FB"/>
    <w:rsid w:val="00D762EA"/>
    <w:rsid w:val="00D90F0E"/>
    <w:rsid w:val="00D96F3B"/>
    <w:rsid w:val="00DC7969"/>
    <w:rsid w:val="00DD222D"/>
    <w:rsid w:val="00E02A2B"/>
    <w:rsid w:val="00E50FC0"/>
    <w:rsid w:val="00E52410"/>
    <w:rsid w:val="00E61EB6"/>
    <w:rsid w:val="00E65607"/>
    <w:rsid w:val="00E71D22"/>
    <w:rsid w:val="00E7490E"/>
    <w:rsid w:val="00E84B78"/>
    <w:rsid w:val="00E85026"/>
    <w:rsid w:val="00E961ED"/>
    <w:rsid w:val="00EB7CD4"/>
    <w:rsid w:val="00EC1653"/>
    <w:rsid w:val="00EF6866"/>
    <w:rsid w:val="00F10C17"/>
    <w:rsid w:val="00F119EA"/>
    <w:rsid w:val="00F13B03"/>
    <w:rsid w:val="00F271D6"/>
    <w:rsid w:val="00F35C83"/>
    <w:rsid w:val="00F40FBD"/>
    <w:rsid w:val="00F62BE5"/>
    <w:rsid w:val="00F718F7"/>
    <w:rsid w:val="00F747FC"/>
    <w:rsid w:val="00F86A3B"/>
    <w:rsid w:val="00F940D6"/>
    <w:rsid w:val="00FA251D"/>
    <w:rsid w:val="00FA3B48"/>
    <w:rsid w:val="00FA3C4B"/>
    <w:rsid w:val="00FB3A82"/>
    <w:rsid w:val="00FB3D4B"/>
    <w:rsid w:val="00FC7399"/>
    <w:rsid w:val="00FC7CD0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  <w:style w:type="character" w:customStyle="1" w:styleId="90pt">
    <w:name w:val="Основной текст (9) + Не курсив;Интервал 0 pt"/>
    <w:rsid w:val="00912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91227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912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91227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1227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24">
    <w:name w:val="Сетка таблицы2"/>
    <w:basedOn w:val="a1"/>
    <w:next w:val="a9"/>
    <w:uiPriority w:val="59"/>
    <w:rsid w:val="0091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0">
    <w:name w:val="90"/>
    <w:basedOn w:val="a"/>
    <w:rsid w:val="00A12BD2"/>
    <w:pPr>
      <w:spacing w:before="100" w:beforeAutospacing="1" w:after="100" w:afterAutospacing="1"/>
    </w:pPr>
  </w:style>
  <w:style w:type="paragraph" w:customStyle="1" w:styleId="210">
    <w:name w:val="21"/>
    <w:basedOn w:val="a"/>
    <w:rsid w:val="00A12BD2"/>
    <w:pPr>
      <w:spacing w:before="100" w:beforeAutospacing="1" w:after="100" w:afterAutospacing="1"/>
    </w:pPr>
  </w:style>
  <w:style w:type="character" w:customStyle="1" w:styleId="90pt0">
    <w:name w:val="90pt"/>
    <w:basedOn w:val="a0"/>
    <w:rsid w:val="0027688C"/>
  </w:style>
  <w:style w:type="paragraph" w:customStyle="1" w:styleId="110">
    <w:name w:val="11"/>
    <w:basedOn w:val="a"/>
    <w:rsid w:val="00375373"/>
    <w:pPr>
      <w:spacing w:before="100" w:beforeAutospacing="1" w:after="100" w:afterAutospacing="1"/>
    </w:pPr>
  </w:style>
  <w:style w:type="character" w:customStyle="1" w:styleId="85pt0pt0">
    <w:name w:val="85pt0pt"/>
    <w:basedOn w:val="a0"/>
    <w:rsid w:val="00375373"/>
  </w:style>
  <w:style w:type="paragraph" w:customStyle="1" w:styleId="230">
    <w:name w:val="23"/>
    <w:basedOn w:val="a"/>
    <w:rsid w:val="003753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56</cp:revision>
  <cp:lastPrinted>2025-05-26T10:57:00Z</cp:lastPrinted>
  <dcterms:created xsi:type="dcterms:W3CDTF">2023-03-13T12:43:00Z</dcterms:created>
  <dcterms:modified xsi:type="dcterms:W3CDTF">2025-05-26T10:57:00Z</dcterms:modified>
</cp:coreProperties>
</file>