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530E75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350FA" w:rsidRPr="00530E75">
        <w:rPr>
          <w:rFonts w:ascii="Arial" w:hAnsi="Arial" w:cs="Arial"/>
          <w:sz w:val="24"/>
          <w:szCs w:val="24"/>
        </w:rPr>
        <w:t>РОССИЙСКАЯ ФЕДЕРАЦИЯ</w:t>
      </w:r>
      <w:r w:rsidR="0026063B" w:rsidRPr="00530E75">
        <w:rPr>
          <w:rFonts w:ascii="Arial" w:hAnsi="Arial" w:cs="Arial"/>
          <w:sz w:val="24"/>
          <w:szCs w:val="24"/>
        </w:rPr>
        <w:t xml:space="preserve"> </w:t>
      </w:r>
    </w:p>
    <w:p w:rsidR="00530E75" w:rsidRPr="00530E75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 xml:space="preserve">АДМИНИСТРАЦИЯ </w:t>
      </w:r>
    </w:p>
    <w:p w:rsidR="00E9558D" w:rsidRPr="00530E75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ШИРЯЕВСКОГО СЕЛЬСКОГО ПОСЕЛЕНИЯ</w:t>
      </w:r>
    </w:p>
    <w:p w:rsidR="00E9558D" w:rsidRPr="00530E75" w:rsidRDefault="00E9558D" w:rsidP="007C52D2">
      <w:pPr>
        <w:pStyle w:val="a3"/>
        <w:jc w:val="center"/>
        <w:rPr>
          <w:rFonts w:ascii="Arial" w:hAnsi="Arial" w:cs="Arial"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30E75">
        <w:rPr>
          <w:rFonts w:ascii="Arial" w:hAnsi="Arial" w:cs="Arial"/>
          <w:sz w:val="24"/>
          <w:szCs w:val="24"/>
        </w:rPr>
        <w:t>ВОРОНЕЖСКОЙ  ОБЛАСТИ</w:t>
      </w:r>
    </w:p>
    <w:p w:rsidR="00E9558D" w:rsidRPr="00017D34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B93247" w:rsidRPr="00E62B6A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05705">
        <w:rPr>
          <w:rFonts w:ascii="Arial" w:hAnsi="Arial" w:cs="Arial"/>
          <w:color w:val="000000"/>
        </w:rPr>
        <w:t>о</w:t>
      </w:r>
      <w:r w:rsidR="00ED1852" w:rsidRPr="00705705">
        <w:rPr>
          <w:rFonts w:ascii="Arial" w:hAnsi="Arial" w:cs="Arial"/>
          <w:color w:val="000000"/>
        </w:rPr>
        <w:t>т</w:t>
      </w:r>
      <w:r w:rsidR="00806869" w:rsidRPr="00705705">
        <w:rPr>
          <w:rFonts w:ascii="Arial" w:hAnsi="Arial" w:cs="Arial"/>
          <w:color w:val="000000"/>
        </w:rPr>
        <w:t xml:space="preserve"> </w:t>
      </w:r>
      <w:r w:rsidR="00ED1852" w:rsidRPr="00705705">
        <w:rPr>
          <w:rFonts w:ascii="Arial" w:hAnsi="Arial" w:cs="Arial"/>
          <w:color w:val="000000"/>
        </w:rPr>
        <w:t>«</w:t>
      </w:r>
      <w:r w:rsidR="00406BAE">
        <w:rPr>
          <w:rFonts w:ascii="Arial" w:hAnsi="Arial" w:cs="Arial"/>
          <w:color w:val="000000"/>
        </w:rPr>
        <w:t>1</w:t>
      </w:r>
      <w:r w:rsidR="00705705">
        <w:rPr>
          <w:rFonts w:ascii="Arial" w:hAnsi="Arial" w:cs="Arial"/>
          <w:color w:val="000000"/>
        </w:rPr>
        <w:t>8</w:t>
      </w:r>
      <w:r w:rsidRPr="00705705">
        <w:rPr>
          <w:rFonts w:ascii="Arial" w:hAnsi="Arial" w:cs="Arial"/>
          <w:color w:val="000000"/>
        </w:rPr>
        <w:t>»</w:t>
      </w:r>
      <w:r w:rsidR="00806869" w:rsidRPr="00705705">
        <w:rPr>
          <w:rFonts w:ascii="Arial" w:hAnsi="Arial" w:cs="Arial"/>
          <w:color w:val="000000"/>
        </w:rPr>
        <w:t xml:space="preserve"> </w:t>
      </w:r>
      <w:r w:rsidR="00406BAE">
        <w:rPr>
          <w:rFonts w:ascii="Arial" w:hAnsi="Arial" w:cs="Arial"/>
          <w:color w:val="000000"/>
        </w:rPr>
        <w:t>июля</w:t>
      </w:r>
      <w:r w:rsidR="000A2BAD" w:rsidRPr="00705705">
        <w:rPr>
          <w:rFonts w:ascii="Arial" w:hAnsi="Arial" w:cs="Arial"/>
          <w:color w:val="000000"/>
        </w:rPr>
        <w:t xml:space="preserve"> </w:t>
      </w:r>
      <w:r w:rsidR="00B55B19" w:rsidRPr="00705705">
        <w:rPr>
          <w:rFonts w:ascii="Arial" w:hAnsi="Arial" w:cs="Arial"/>
          <w:color w:val="000000"/>
        </w:rPr>
        <w:t>202</w:t>
      </w:r>
      <w:r w:rsidR="00705705">
        <w:rPr>
          <w:rFonts w:ascii="Arial" w:hAnsi="Arial" w:cs="Arial"/>
          <w:color w:val="000000"/>
        </w:rPr>
        <w:t>4</w:t>
      </w:r>
      <w:r w:rsidR="00ED1852" w:rsidRPr="00705705">
        <w:rPr>
          <w:rFonts w:ascii="Arial" w:hAnsi="Arial" w:cs="Arial"/>
          <w:color w:val="000000"/>
        </w:rPr>
        <w:t xml:space="preserve"> г.</w:t>
      </w:r>
      <w:r w:rsidR="004C313D" w:rsidRPr="00705705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="005646F5">
        <w:rPr>
          <w:rFonts w:ascii="Arial" w:hAnsi="Arial" w:cs="Arial"/>
          <w:color w:val="000000"/>
        </w:rPr>
        <w:t xml:space="preserve">        </w:t>
      </w:r>
      <w:r w:rsidR="004C313D" w:rsidRPr="00705705">
        <w:rPr>
          <w:rFonts w:ascii="Arial" w:hAnsi="Arial" w:cs="Arial"/>
          <w:color w:val="000000"/>
        </w:rPr>
        <w:t xml:space="preserve"> </w:t>
      </w:r>
      <w:r w:rsidR="00ED1852" w:rsidRPr="00705705">
        <w:rPr>
          <w:rFonts w:ascii="Arial" w:hAnsi="Arial" w:cs="Arial"/>
          <w:color w:val="000000"/>
        </w:rPr>
        <w:t xml:space="preserve"> №</w:t>
      </w:r>
      <w:r w:rsidR="00B04332" w:rsidRPr="00705705">
        <w:rPr>
          <w:rFonts w:ascii="Arial" w:hAnsi="Arial" w:cs="Arial"/>
          <w:color w:val="000000"/>
        </w:rPr>
        <w:t xml:space="preserve"> </w:t>
      </w:r>
      <w:r w:rsidR="00406BAE">
        <w:rPr>
          <w:rFonts w:ascii="Arial" w:hAnsi="Arial" w:cs="Arial"/>
          <w:color w:val="000000"/>
        </w:rPr>
        <w:t>57</w:t>
      </w:r>
      <w:r w:rsidR="00ED1852" w:rsidRPr="00E62B6A">
        <w:rPr>
          <w:rFonts w:ascii="Arial" w:hAnsi="Arial" w:cs="Arial"/>
          <w:color w:val="000000"/>
        </w:rPr>
        <w:t xml:space="preserve"> </w:t>
      </w:r>
      <w:r w:rsidR="00806869" w:rsidRPr="00E62B6A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62B6A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E62B6A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705705">
              <w:rPr>
                <w:rFonts w:ascii="Arial" w:hAnsi="Arial" w:cs="Arial"/>
                <w:b/>
                <w:bCs/>
                <w:lang w:eastAsia="ar-SA"/>
              </w:rPr>
              <w:t>, 29.12.2023 г. № 114</w:t>
            </w:r>
            <w:r w:rsidR="00406BAE">
              <w:rPr>
                <w:rFonts w:ascii="Arial" w:hAnsi="Arial" w:cs="Arial"/>
                <w:b/>
                <w:bCs/>
                <w:lang w:eastAsia="ar-SA"/>
              </w:rPr>
              <w:t>, 28.03.2024 г. № 26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79484A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>она 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г. № 128</w:t>
      </w:r>
      <w:r w:rsidR="00D33BEB">
        <w:rPr>
          <w:rFonts w:ascii="Arial" w:hAnsi="Arial" w:cs="Arial"/>
          <w:bCs/>
          <w:sz w:val="22"/>
          <w:szCs w:val="20"/>
        </w:rPr>
        <w:t xml:space="preserve">, </w:t>
      </w:r>
      <w:r w:rsidR="00D33BEB" w:rsidRPr="00D33BEB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от 06.06.2024 г. № 42</w:t>
      </w:r>
      <w:r w:rsidR="00C91163" w:rsidRPr="0079484A">
        <w:rPr>
          <w:rFonts w:ascii="Arial" w:hAnsi="Arial" w:cs="Arial"/>
          <w:bCs/>
          <w:sz w:val="22"/>
          <w:szCs w:val="20"/>
        </w:rPr>
        <w:t>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DA2467">
        <w:rPr>
          <w:rFonts w:ascii="Arial" w:hAnsi="Arial" w:cs="Arial"/>
          <w:bCs/>
          <w:sz w:val="22"/>
          <w:szCs w:val="20"/>
        </w:rPr>
        <w:t>3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DA2467">
        <w:rPr>
          <w:rFonts w:ascii="Arial" w:hAnsi="Arial" w:cs="Arial"/>
          <w:bCs/>
          <w:sz w:val="22"/>
          <w:szCs w:val="20"/>
        </w:rPr>
        <w:t>157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 Калачеевского муниципального района на 202</w:t>
      </w:r>
      <w:r w:rsidR="00DA2467">
        <w:rPr>
          <w:rFonts w:ascii="Arial" w:hAnsi="Arial" w:cs="Arial"/>
          <w:bCs/>
          <w:sz w:val="22"/>
          <w:szCs w:val="20"/>
        </w:rPr>
        <w:t>4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DA2467">
        <w:rPr>
          <w:rFonts w:ascii="Arial" w:hAnsi="Arial" w:cs="Arial"/>
          <w:bCs/>
          <w:sz w:val="22"/>
          <w:szCs w:val="20"/>
        </w:rPr>
        <w:t>5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 202</w:t>
      </w:r>
      <w:r w:rsidR="00DA246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4A3964" w:rsidRPr="0079484A">
        <w:rPr>
          <w:rFonts w:ascii="Arial" w:hAnsi="Arial" w:cs="Arial"/>
          <w:bCs/>
          <w:sz w:val="22"/>
          <w:szCs w:val="20"/>
        </w:rPr>
        <w:t>»</w:t>
      </w:r>
      <w:r w:rsidR="008E1030">
        <w:rPr>
          <w:rFonts w:ascii="Arial" w:hAnsi="Arial" w:cs="Arial"/>
          <w:bCs/>
          <w:sz w:val="22"/>
          <w:szCs w:val="20"/>
        </w:rPr>
        <w:t xml:space="preserve"> </w:t>
      </w:r>
      <w:r w:rsidR="008E1030" w:rsidRPr="008E1030">
        <w:rPr>
          <w:rFonts w:ascii="Arial" w:hAnsi="Arial" w:cs="Arial"/>
          <w:bCs/>
          <w:sz w:val="22"/>
          <w:szCs w:val="22"/>
        </w:rPr>
        <w:t>(в редакции от 13.05.2024 г. № 177)</w:t>
      </w:r>
      <w:r w:rsidR="00885E8F" w:rsidRPr="008E1030">
        <w:rPr>
          <w:rFonts w:ascii="Arial" w:hAnsi="Arial" w:cs="Arial"/>
          <w:bCs/>
          <w:sz w:val="22"/>
          <w:szCs w:val="22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</w:p>
    <w:p w:rsidR="0060728C" w:rsidRPr="0079484A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2"/>
          <w:szCs w:val="20"/>
        </w:rPr>
      </w:pPr>
    </w:p>
    <w:p w:rsidR="00ED1852" w:rsidRPr="0079484A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п о с т а н о в л я е т:</w:t>
      </w:r>
    </w:p>
    <w:p w:rsidR="006E6CA3" w:rsidRPr="0079484A" w:rsidRDefault="006E6CA3" w:rsidP="00B04332">
      <w:pPr>
        <w:pStyle w:val="af3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79484A">
        <w:rPr>
          <w:rFonts w:ascii="Arial" w:hAnsi="Arial" w:cs="Arial"/>
          <w:b/>
          <w:bCs/>
          <w:sz w:val="22"/>
          <w:szCs w:val="20"/>
          <w:lang w:eastAsia="ar-SA"/>
        </w:rPr>
        <w:t>«</w:t>
      </w:r>
      <w:r w:rsidRPr="0079484A">
        <w:rPr>
          <w:rFonts w:ascii="Arial" w:hAnsi="Arial" w:cs="Arial"/>
          <w:bCs/>
          <w:sz w:val="22"/>
          <w:szCs w:val="20"/>
        </w:rPr>
        <w:t xml:space="preserve">Об утверждении муниципальной 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79484A">
        <w:rPr>
          <w:rFonts w:ascii="Arial" w:hAnsi="Arial" w:cs="Arial"/>
          <w:bCs/>
          <w:sz w:val="22"/>
          <w:szCs w:val="20"/>
        </w:rPr>
        <w:t xml:space="preserve"> изложив в следующей редакции:</w:t>
      </w:r>
    </w:p>
    <w:p w:rsidR="00B93247" w:rsidRPr="0079484A" w:rsidRDefault="006E6CA3" w:rsidP="004A3964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79484A">
        <w:rPr>
          <w:rFonts w:ascii="Arial" w:hAnsi="Arial" w:cs="Arial"/>
          <w:sz w:val="22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79484A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581032">
              <w:rPr>
                <w:rFonts w:ascii="Arial" w:hAnsi="Arial" w:cs="Arial"/>
                <w:sz w:val="22"/>
                <w:szCs w:val="20"/>
                <w:lang w:eastAsia="ar-SA"/>
              </w:rPr>
              <w:t>38700,4</w:t>
            </w: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 тыс. рублей,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885E8F">
              <w:rPr>
                <w:rFonts w:ascii="Arial" w:hAnsi="Arial" w:cs="Arial"/>
                <w:sz w:val="22"/>
                <w:szCs w:val="20"/>
              </w:rPr>
              <w:t>17135,5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="00581032">
              <w:rPr>
                <w:rFonts w:ascii="Arial" w:hAnsi="Arial" w:cs="Arial"/>
                <w:sz w:val="22"/>
                <w:szCs w:val="20"/>
              </w:rPr>
              <w:t>21564,9</w:t>
            </w:r>
            <w:r w:rsidR="007B114F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79484A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79484A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79484A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79484A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79484A" w:rsidRDefault="00581032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7299,7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3768,7</w:t>
                  </w:r>
                </w:p>
              </w:tc>
              <w:tc>
                <w:tcPr>
                  <w:tcW w:w="1706" w:type="dxa"/>
                </w:tcPr>
                <w:p w:rsidR="006E6CA3" w:rsidRPr="0079484A" w:rsidRDefault="00581032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3531,0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79484A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– </w:t>
            </w:r>
            <w:r w:rsidR="00885E8F">
              <w:rPr>
                <w:rFonts w:ascii="Arial" w:hAnsi="Arial" w:cs="Arial"/>
                <w:sz w:val="22"/>
                <w:szCs w:val="20"/>
                <w:lang w:eastAsia="ar-SA"/>
              </w:rPr>
              <w:t>3</w:t>
            </w:r>
            <w:r w:rsidR="00581032">
              <w:rPr>
                <w:rFonts w:ascii="Arial" w:hAnsi="Arial" w:cs="Arial"/>
                <w:sz w:val="22"/>
                <w:szCs w:val="20"/>
                <w:lang w:eastAsia="ar-SA"/>
              </w:rPr>
              <w:t>8700,4</w:t>
            </w:r>
            <w:r w:rsidR="001749F5"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 </w:t>
            </w: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885E8F">
              <w:rPr>
                <w:rFonts w:ascii="Arial" w:hAnsi="Arial" w:cs="Arial"/>
                <w:sz w:val="22"/>
                <w:szCs w:val="20"/>
              </w:rPr>
              <w:t>17135,5</w:t>
            </w:r>
            <w:r w:rsidR="001749F5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885E8F">
              <w:rPr>
                <w:rFonts w:ascii="Arial" w:hAnsi="Arial" w:cs="Arial"/>
                <w:sz w:val="22"/>
                <w:szCs w:val="20"/>
              </w:rPr>
              <w:t>2</w:t>
            </w:r>
            <w:r w:rsidR="00581032">
              <w:rPr>
                <w:rFonts w:ascii="Arial" w:hAnsi="Arial" w:cs="Arial"/>
                <w:sz w:val="22"/>
                <w:szCs w:val="20"/>
              </w:rPr>
              <w:t>1564,9</w:t>
            </w:r>
            <w:r w:rsidR="001749F5" w:rsidRPr="0079484A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9484A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885E8F" w:rsidRPr="0079484A" w:rsidTr="0034435A">
              <w:tc>
                <w:tcPr>
                  <w:tcW w:w="879" w:type="dxa"/>
                </w:tcPr>
                <w:p w:rsidR="00885E8F" w:rsidRPr="0079484A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85E8F" w:rsidRPr="0079484A" w:rsidRDefault="00581032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7299,7</w:t>
                  </w:r>
                </w:p>
              </w:tc>
              <w:tc>
                <w:tcPr>
                  <w:tcW w:w="1705" w:type="dxa"/>
                </w:tcPr>
                <w:p w:rsidR="00885E8F" w:rsidRPr="0079484A" w:rsidRDefault="00885E8F" w:rsidP="0070570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3768,7</w:t>
                  </w:r>
                </w:p>
              </w:tc>
              <w:tc>
                <w:tcPr>
                  <w:tcW w:w="1706" w:type="dxa"/>
                </w:tcPr>
                <w:p w:rsidR="00885E8F" w:rsidRPr="0079484A" w:rsidRDefault="00581032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3531,0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79484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2"/>
          <w:szCs w:val="20"/>
          <w:lang w:eastAsia="ar-SA"/>
        </w:rPr>
      </w:pPr>
      <w:r w:rsidRPr="0079484A">
        <w:rPr>
          <w:rFonts w:ascii="Arial" w:hAnsi="Arial" w:cs="Arial"/>
          <w:sz w:val="22"/>
          <w:szCs w:val="20"/>
          <w:lang w:eastAsia="ar-SA"/>
        </w:rPr>
        <w:lastRenderedPageBreak/>
        <w:t xml:space="preserve">Приложения </w:t>
      </w:r>
      <w:r w:rsidR="00A51875" w:rsidRPr="0079484A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>2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4, 5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79484A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3. Контроль за исполнением настоящего постановления оставляю за собой.</w:t>
      </w:r>
    </w:p>
    <w:p w:rsidR="00F15A03" w:rsidRDefault="00F15A03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AA13C9">
      <w:pPr>
        <w:rPr>
          <w:rFonts w:ascii="Arial" w:hAnsi="Arial" w:cs="Arial"/>
          <w:sz w:val="22"/>
          <w:szCs w:val="28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D303C" w:rsidRPr="00017D34" w:rsidRDefault="00AD303C" w:rsidP="00AD303C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сельского </w:t>
      </w:r>
    </w:p>
    <w:p w:rsidR="00AD303C" w:rsidRDefault="00AD303C" w:rsidP="00AD303C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     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A13C9" w:rsidRPr="00473C45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190CBC" w:rsidRPr="008D5F6E" w:rsidRDefault="00190CBC" w:rsidP="00017D3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bookmarkStart w:id="0" w:name="Par610"/>
      <w:bookmarkStart w:id="1" w:name="Par676"/>
      <w:bookmarkEnd w:id="0"/>
      <w:bookmarkEnd w:id="1"/>
    </w:p>
    <w:p w:rsidR="00D063BD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1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Pr="00243AB1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43AB1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>
        <w:rPr>
          <w:rFonts w:ascii="Arial" w:hAnsi="Arial" w:cs="Arial"/>
          <w:b/>
          <w:kern w:val="2"/>
          <w:sz w:val="20"/>
          <w:szCs w:val="20"/>
        </w:rPr>
        <w:t>1</w:t>
      </w:r>
      <w:r w:rsidR="00243AB1">
        <w:rPr>
          <w:rFonts w:ascii="Arial" w:hAnsi="Arial" w:cs="Arial"/>
          <w:b/>
          <w:kern w:val="2"/>
          <w:sz w:val="20"/>
          <w:szCs w:val="20"/>
        </w:rPr>
        <w:t>8</w:t>
      </w:r>
      <w:r w:rsidRPr="00243AB1">
        <w:rPr>
          <w:rFonts w:ascii="Arial" w:hAnsi="Arial" w:cs="Arial"/>
          <w:b/>
          <w:kern w:val="2"/>
          <w:sz w:val="20"/>
          <w:szCs w:val="20"/>
        </w:rPr>
        <w:t>.</w:t>
      </w:r>
      <w:r w:rsidR="00243AB1">
        <w:rPr>
          <w:rFonts w:ascii="Arial" w:hAnsi="Arial" w:cs="Arial"/>
          <w:b/>
          <w:kern w:val="2"/>
          <w:sz w:val="20"/>
          <w:szCs w:val="20"/>
        </w:rPr>
        <w:t>0</w:t>
      </w:r>
      <w:r w:rsidR="008E1030">
        <w:rPr>
          <w:rFonts w:ascii="Arial" w:hAnsi="Arial" w:cs="Arial"/>
          <w:b/>
          <w:kern w:val="2"/>
          <w:sz w:val="20"/>
          <w:szCs w:val="20"/>
        </w:rPr>
        <w:t>7</w:t>
      </w:r>
      <w:r w:rsidRPr="00243AB1">
        <w:rPr>
          <w:rFonts w:ascii="Arial" w:hAnsi="Arial" w:cs="Arial"/>
          <w:b/>
          <w:kern w:val="2"/>
          <w:sz w:val="20"/>
          <w:szCs w:val="20"/>
        </w:rPr>
        <w:t>.202</w:t>
      </w:r>
      <w:r w:rsidR="00243AB1">
        <w:rPr>
          <w:rFonts w:ascii="Arial" w:hAnsi="Arial" w:cs="Arial"/>
          <w:b/>
          <w:kern w:val="2"/>
          <w:sz w:val="20"/>
          <w:szCs w:val="20"/>
        </w:rPr>
        <w:t>4</w:t>
      </w:r>
      <w:r w:rsidRPr="00243AB1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8E1030">
        <w:rPr>
          <w:rFonts w:ascii="Arial" w:hAnsi="Arial" w:cs="Arial"/>
          <w:b/>
          <w:kern w:val="2"/>
          <w:sz w:val="20"/>
          <w:szCs w:val="20"/>
        </w:rPr>
        <w:t>57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 xml:space="preserve">СВЕДЕНИЯ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3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</w:tblGrid>
      <w:tr w:rsidR="00D063BD" w:rsidRPr="0079484A" w:rsidTr="00D063BD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063BD" w:rsidRPr="0079484A" w:rsidTr="00D063B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BD" w:rsidRPr="0079484A" w:rsidRDefault="00D063BD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D063BD" w:rsidRPr="0079484A" w:rsidTr="00D063BD">
        <w:trPr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</w:tr>
      <w:tr w:rsidR="00D063BD" w:rsidRPr="0079484A" w:rsidTr="0079484A">
        <w:trPr>
          <w:trHeight w:val="69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</w:tr>
      <w:tr w:rsidR="00D063BD" w:rsidRPr="0079484A" w:rsidTr="0079484A">
        <w:trPr>
          <w:trHeight w:val="215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1.</w:t>
            </w:r>
          </w:p>
          <w:p w:rsidR="00D063BD" w:rsidRPr="0079484A" w:rsidRDefault="00D063BD" w:rsidP="0079484A">
            <w:pPr>
              <w:pStyle w:val="21"/>
              <w:numPr>
                <w:ilvl w:val="0"/>
                <w:numId w:val="24"/>
              </w:numPr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063BD" w:rsidRPr="0079484A" w:rsidTr="00897DBA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897D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  <w:r w:rsidR="00D063BD"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897D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897DBA" w:rsidP="00897D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897DB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бюджета на проведение 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C323CB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897DB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10,51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D063BD" w:rsidRPr="0079484A" w:rsidRDefault="00D063BD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F34E01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FB16D4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21,7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мероприятие3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D063BD" w:rsidRPr="0079484A" w:rsidRDefault="00D063BD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</w:tr>
      <w:tr w:rsidR="00D063BD" w:rsidRPr="0079484A" w:rsidTr="00D063BD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Приведение памятников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BD" w:rsidRPr="0079484A" w:rsidRDefault="00D063B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72F85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3A7F62">
        <w:rPr>
          <w:rFonts w:ascii="Arial" w:hAnsi="Arial" w:cs="Arial"/>
          <w:b/>
          <w:sz w:val="20"/>
          <w:szCs w:val="20"/>
        </w:rPr>
        <w:t>2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639B0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>
        <w:rPr>
          <w:rFonts w:ascii="Arial" w:hAnsi="Arial" w:cs="Arial"/>
          <w:b/>
          <w:kern w:val="2"/>
          <w:sz w:val="20"/>
          <w:szCs w:val="20"/>
        </w:rPr>
        <w:t>1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8</w:t>
      </w:r>
      <w:r w:rsidRPr="00B639B0">
        <w:rPr>
          <w:rFonts w:ascii="Arial" w:hAnsi="Arial" w:cs="Arial"/>
          <w:b/>
          <w:kern w:val="2"/>
          <w:sz w:val="20"/>
          <w:szCs w:val="20"/>
        </w:rPr>
        <w:t>.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0</w:t>
      </w:r>
      <w:r w:rsidR="008E1030">
        <w:rPr>
          <w:rFonts w:ascii="Arial" w:hAnsi="Arial" w:cs="Arial"/>
          <w:b/>
          <w:kern w:val="2"/>
          <w:sz w:val="20"/>
          <w:szCs w:val="20"/>
        </w:rPr>
        <w:t>7</w:t>
      </w:r>
      <w:r w:rsidRPr="00B639B0">
        <w:rPr>
          <w:rFonts w:ascii="Arial" w:hAnsi="Arial" w:cs="Arial"/>
          <w:b/>
          <w:kern w:val="2"/>
          <w:sz w:val="20"/>
          <w:szCs w:val="20"/>
        </w:rPr>
        <w:t>.20</w:t>
      </w:r>
      <w:r w:rsidR="00B639B0" w:rsidRPr="00B639B0">
        <w:rPr>
          <w:rFonts w:ascii="Arial" w:hAnsi="Arial" w:cs="Arial"/>
          <w:b/>
          <w:kern w:val="2"/>
          <w:sz w:val="20"/>
          <w:szCs w:val="20"/>
        </w:rPr>
        <w:t>24</w:t>
      </w:r>
      <w:r w:rsidRPr="00B639B0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8E1030">
        <w:rPr>
          <w:rFonts w:ascii="Arial" w:hAnsi="Arial" w:cs="Arial"/>
          <w:b/>
          <w:kern w:val="2"/>
          <w:sz w:val="20"/>
          <w:szCs w:val="20"/>
        </w:rPr>
        <w:t>57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EA6374" w:rsidRPr="0064270C" w:rsidTr="00EA6374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A6374" w:rsidRPr="0064270C" w:rsidTr="00EA6374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</w:tr>
      <w:tr w:rsidR="00EA6374" w:rsidRPr="0064270C" w:rsidTr="00EA6374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</w:tr>
      <w:tr w:rsidR="00EA6374" w:rsidRPr="0064270C" w:rsidTr="00EA6374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64270C" w:rsidRDefault="00EA6374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A2467" w:rsidRDefault="0001427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A6374" w:rsidRPr="0064270C" w:rsidTr="00EA6374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A2467" w:rsidRDefault="0001427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  <w:p w:rsidR="00EA6374" w:rsidRPr="0064270C" w:rsidRDefault="00EA6374" w:rsidP="00EA6374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01427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</w:p>
        </w:tc>
      </w:tr>
      <w:tr w:rsidR="00EA6374" w:rsidRPr="0064270C" w:rsidTr="00EA6374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DA2467" w:rsidRDefault="0001427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EA6374" w:rsidRPr="0064270C" w:rsidTr="00EA6374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lastRenderedPageBreak/>
              <w:t xml:space="preserve">Содержание уличного освещения, энергосбережение и </w:t>
            </w:r>
            <w:r w:rsidRPr="0064270C">
              <w:rPr>
                <w:rFonts w:ascii="Arial" w:hAnsi="Arial" w:cs="Arial"/>
                <w:b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EA6374" w:rsidRPr="0064270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97DBA" w:rsidRDefault="00014273" w:rsidP="00EA6374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014273" w:rsidP="00EA63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014273" w:rsidP="00EA63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EA6374" w:rsidRPr="0064270C" w:rsidTr="00EA6374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</w:t>
            </w:r>
            <w:r w:rsidR="00F34E01" w:rsidRPr="0064270C">
              <w:rPr>
                <w:rFonts w:ascii="Arial" w:hAnsi="Arial" w:cs="Arial"/>
                <w:b/>
              </w:rPr>
              <w:t xml:space="preserve">, капитальный </w:t>
            </w:r>
            <w:r w:rsidRPr="0064270C">
              <w:rPr>
                <w:rFonts w:ascii="Arial" w:hAnsi="Arial" w:cs="Arial"/>
                <w:b/>
              </w:rPr>
              <w:t xml:space="preserve">ремонт </w:t>
            </w:r>
            <w:r w:rsidR="00F34E01" w:rsidRPr="0064270C">
              <w:rPr>
                <w:rFonts w:ascii="Arial" w:hAnsi="Arial" w:cs="Arial"/>
                <w:b/>
              </w:rPr>
              <w:t xml:space="preserve">и ремонт </w:t>
            </w:r>
            <w:r w:rsidRPr="0064270C">
              <w:rPr>
                <w:rFonts w:ascii="Arial" w:hAnsi="Arial" w:cs="Arial"/>
                <w:b/>
              </w:rPr>
              <w:t>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</w:t>
            </w:r>
            <w:r w:rsidR="00F953F3">
              <w:rPr>
                <w:rFonts w:ascii="Arial" w:hAnsi="Arial" w:cs="Arial"/>
                <w:b/>
                <w:kern w:val="2"/>
                <w:sz w:val="22"/>
                <w:szCs w:val="22"/>
              </w:rPr>
              <w:t>938,3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EA6374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F953F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5938,3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</w:p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D87FDA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F953F3">
              <w:rPr>
                <w:rFonts w:ascii="Arial" w:hAnsi="Arial" w:cs="Arial"/>
                <w:kern w:val="2"/>
              </w:rPr>
              <w:t>295,2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2093,5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EA6374" w:rsidRPr="0064270C" w:rsidTr="0064270C">
        <w:trPr>
          <w:trHeight w:val="42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капитальному (текущему) ремонту, ремонту, строительству и реконструкции автомо</w:t>
            </w:r>
            <w:r w:rsidR="00F34E01" w:rsidRPr="0064270C">
              <w:rPr>
                <w:rFonts w:ascii="Arial" w:hAnsi="Arial" w:cs="Arial"/>
              </w:rPr>
              <w:t>бильных дорог общего значения</w:t>
            </w:r>
            <w:r w:rsidRPr="0064270C">
              <w:rPr>
                <w:rFonts w:ascii="Arial" w:hAnsi="Arial" w:cs="Arial"/>
              </w:rPr>
              <w:t xml:space="preserve"> и искусственных сооружений на них (Закупка товаров, работ и услуг для муниципальных </w:t>
            </w:r>
            <w:r w:rsidRPr="0064270C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F953F3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3643,1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A6374" w:rsidRPr="0064270C" w:rsidTr="00EA6374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EA6374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242B68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EA6374" w:rsidRPr="0064270C" w:rsidTr="00EA6374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</w:t>
            </w:r>
            <w:r w:rsidR="00EA6374"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</w:t>
            </w:r>
            <w:r w:rsidR="00D87FDA">
              <w:rPr>
                <w:rFonts w:ascii="Arial" w:hAnsi="Arial" w:cs="Arial"/>
                <w:b/>
                <w:kern w:val="2"/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EA6374" w:rsidRPr="0064270C" w:rsidTr="00EA6374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</w:t>
            </w:r>
            <w:r w:rsidR="00EA6374"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</w:t>
            </w:r>
            <w:r w:rsidR="00F953F3">
              <w:rPr>
                <w:rFonts w:ascii="Arial" w:hAnsi="Arial" w:cs="Arial"/>
                <w:b/>
                <w:kern w:val="2"/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</w:t>
            </w:r>
            <w:r w:rsidR="00D834AF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  <w:r w:rsidR="00F953F3">
              <w:rPr>
                <w:rFonts w:ascii="Arial" w:hAnsi="Arial" w:cs="Arial"/>
                <w:kern w:val="2"/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</w:tr>
      <w:tr w:rsidR="00EA6374" w:rsidRPr="0064270C" w:rsidTr="00EA6374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</w:tr>
      <w:tr w:rsidR="00EA6374" w:rsidRPr="0064270C" w:rsidTr="00EA6374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F953F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EA6374" w:rsidRPr="0064270C" w:rsidTr="00EA6374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EA6374" w:rsidRPr="0064270C" w:rsidTr="00C323CB">
        <w:trPr>
          <w:trHeight w:val="697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F953F3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F953F3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</w:tr>
      <w:tr w:rsidR="00EA6374" w:rsidRPr="0064270C" w:rsidTr="0064270C">
        <w:trPr>
          <w:trHeight w:val="56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 массового отдыха 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 xml:space="preserve">Закупка </w:t>
            </w: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F953F3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</w:tr>
      <w:tr w:rsidR="00EA6374" w:rsidRPr="0064270C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242B68" w:rsidP="00F953F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64270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3A7F62" w:rsidRPr="0064270C" w:rsidTr="003A7F62">
        <w:trPr>
          <w:trHeight w:val="5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62" w:rsidRPr="0064270C" w:rsidRDefault="003A7F62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62" w:rsidRPr="0064270C" w:rsidRDefault="003A7F62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2711E0" w:rsidRPr="002711E0" w:rsidRDefault="0064270C" w:rsidP="0064270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2711E0"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>
        <w:rPr>
          <w:rFonts w:ascii="Arial" w:hAnsi="Arial" w:cs="Arial"/>
          <w:b/>
          <w:sz w:val="20"/>
          <w:szCs w:val="20"/>
        </w:rPr>
        <w:t>3</w:t>
      </w:r>
    </w:p>
    <w:p w:rsidR="002711E0" w:rsidRPr="002711E0" w:rsidRDefault="002711E0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8F1FEC" w:rsidP="005277A9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ab/>
      </w:r>
      <w:r>
        <w:rPr>
          <w:rFonts w:ascii="Arial" w:hAnsi="Arial" w:cs="Arial"/>
          <w:b/>
          <w:kern w:val="2"/>
          <w:sz w:val="20"/>
          <w:szCs w:val="20"/>
        </w:rPr>
        <w:tab/>
      </w:r>
      <w:r w:rsidR="002711E0"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3E6699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>
        <w:rPr>
          <w:rFonts w:ascii="Arial" w:hAnsi="Arial" w:cs="Arial"/>
          <w:b/>
          <w:kern w:val="2"/>
          <w:sz w:val="20"/>
          <w:szCs w:val="20"/>
        </w:rPr>
        <w:t>1</w:t>
      </w:r>
      <w:r w:rsidR="003E6699">
        <w:rPr>
          <w:rFonts w:ascii="Arial" w:hAnsi="Arial" w:cs="Arial"/>
          <w:b/>
          <w:kern w:val="2"/>
          <w:sz w:val="20"/>
          <w:szCs w:val="20"/>
        </w:rPr>
        <w:t>8</w:t>
      </w:r>
      <w:r w:rsidRPr="003E6699">
        <w:rPr>
          <w:rFonts w:ascii="Arial" w:hAnsi="Arial" w:cs="Arial"/>
          <w:b/>
          <w:kern w:val="2"/>
          <w:sz w:val="20"/>
          <w:szCs w:val="20"/>
        </w:rPr>
        <w:t>.</w:t>
      </w:r>
      <w:r w:rsidR="003E6699">
        <w:rPr>
          <w:rFonts w:ascii="Arial" w:hAnsi="Arial" w:cs="Arial"/>
          <w:b/>
          <w:kern w:val="2"/>
          <w:sz w:val="20"/>
          <w:szCs w:val="20"/>
        </w:rPr>
        <w:t>0</w:t>
      </w:r>
      <w:r w:rsidR="008E1030">
        <w:rPr>
          <w:rFonts w:ascii="Arial" w:hAnsi="Arial" w:cs="Arial"/>
          <w:b/>
          <w:kern w:val="2"/>
          <w:sz w:val="20"/>
          <w:szCs w:val="20"/>
        </w:rPr>
        <w:t>7</w:t>
      </w:r>
      <w:r w:rsidRPr="003E6699">
        <w:rPr>
          <w:rFonts w:ascii="Arial" w:hAnsi="Arial" w:cs="Arial"/>
          <w:b/>
          <w:kern w:val="2"/>
          <w:sz w:val="20"/>
          <w:szCs w:val="20"/>
        </w:rPr>
        <w:t>.202</w:t>
      </w:r>
      <w:r w:rsidR="003E6699">
        <w:rPr>
          <w:rFonts w:ascii="Arial" w:hAnsi="Arial" w:cs="Arial"/>
          <w:b/>
          <w:kern w:val="2"/>
          <w:sz w:val="20"/>
          <w:szCs w:val="20"/>
        </w:rPr>
        <w:t>4</w:t>
      </w:r>
      <w:r w:rsidRPr="003E669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8E1030">
        <w:rPr>
          <w:rFonts w:ascii="Arial" w:hAnsi="Arial" w:cs="Arial"/>
          <w:b/>
          <w:kern w:val="2"/>
          <w:sz w:val="20"/>
          <w:szCs w:val="20"/>
        </w:rPr>
        <w:t>57</w:t>
      </w:r>
    </w:p>
    <w:p w:rsidR="00017D34" w:rsidRPr="008D5F6E" w:rsidRDefault="00017D34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0"/>
        <w:gridCol w:w="4096"/>
        <w:gridCol w:w="2756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2024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5277A9" w:rsidRPr="0064270C" w:rsidRDefault="005277A9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</w:tr>
      <w:tr w:rsidR="005277A9" w:rsidRPr="0064270C" w:rsidTr="0088645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5277A9" w:rsidRPr="0064270C" w:rsidTr="0088645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F7358B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D87FD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7299,7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D87FDA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87FDA">
              <w:rPr>
                <w:rFonts w:ascii="Arial" w:hAnsi="Arial" w:cs="Arial"/>
                <w:kern w:val="2"/>
                <w:sz w:val="22"/>
                <w:szCs w:val="22"/>
              </w:rPr>
              <w:t>3768,7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D87FDA" w:rsidRDefault="00D87FD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87FDA">
              <w:rPr>
                <w:rFonts w:ascii="Arial" w:hAnsi="Arial" w:cs="Arial"/>
                <w:kern w:val="2"/>
                <w:sz w:val="22"/>
                <w:szCs w:val="22"/>
              </w:rPr>
              <w:t>3531,0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2388,4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D87FDA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D87FDA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D87FDA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42B68" w:rsidRPr="0064270C" w:rsidTr="0088645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88645F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D87FDA" w:rsidRDefault="00D87FDA" w:rsidP="00705705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87FDA">
              <w:rPr>
                <w:rFonts w:ascii="Arial" w:hAnsi="Arial" w:cs="Arial"/>
                <w:b/>
                <w:kern w:val="2"/>
                <w:sz w:val="22"/>
                <w:szCs w:val="22"/>
              </w:rPr>
              <w:t>7299,7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242B68" w:rsidRPr="0064270C" w:rsidTr="0088645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D87FDA" w:rsidRDefault="00242B68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42B68" w:rsidRPr="0064270C" w:rsidTr="0088645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D87FDA" w:rsidRDefault="00242B68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87FDA">
              <w:rPr>
                <w:rFonts w:ascii="Arial" w:hAnsi="Arial" w:cs="Arial"/>
                <w:kern w:val="2"/>
                <w:sz w:val="22"/>
                <w:szCs w:val="22"/>
              </w:rPr>
              <w:t>3768,7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242B68" w:rsidRPr="0064270C" w:rsidTr="0088645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E62B6A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D87FDA" w:rsidRDefault="00D87FDA" w:rsidP="00705705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87FDA">
              <w:rPr>
                <w:rFonts w:ascii="Arial" w:hAnsi="Arial" w:cs="Arial"/>
                <w:kern w:val="2"/>
                <w:sz w:val="22"/>
                <w:szCs w:val="22"/>
              </w:rPr>
              <w:t>3531,0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8" w:rsidRPr="0064270C" w:rsidRDefault="00242B68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5277A9" w:rsidRPr="0064270C" w:rsidTr="0088645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5277A9" w:rsidRPr="0064270C" w:rsidTr="0088645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5277A9" w:rsidRPr="0064270C" w:rsidTr="0064270C">
        <w:trPr>
          <w:trHeight w:val="51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D" w:rsidRPr="0064270C" w:rsidRDefault="00C616A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C616AD" w:rsidRPr="0064270C" w:rsidRDefault="00C616AD" w:rsidP="00C616AD"/>
          <w:p w:rsidR="005277A9" w:rsidRPr="0064270C" w:rsidRDefault="005277A9" w:rsidP="00C616AD"/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D" w:rsidRPr="0064270C" w:rsidRDefault="00C616AD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C616AD" w:rsidRPr="0064270C" w:rsidRDefault="00C616AD" w:rsidP="00C616AD"/>
          <w:p w:rsidR="005277A9" w:rsidRPr="0064270C" w:rsidRDefault="005277A9" w:rsidP="00C616AD"/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D87FD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681,8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344,0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CB60CC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D87FDA" w:rsidRDefault="00242B68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155C27">
              <w:rPr>
                <w:rFonts w:ascii="Arial" w:hAnsi="Arial" w:cs="Arial"/>
                <w:kern w:val="2"/>
                <w:sz w:val="22"/>
                <w:szCs w:val="22"/>
              </w:rPr>
              <w:t>168,7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CB60CC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D87FDA" w:rsidRDefault="00155C2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155C27">
              <w:rPr>
                <w:rFonts w:ascii="Arial" w:hAnsi="Arial" w:cs="Arial"/>
                <w:kern w:val="2"/>
                <w:sz w:val="22"/>
                <w:szCs w:val="22"/>
              </w:rPr>
              <w:t>513,1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Основное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lastRenderedPageBreak/>
              <w:t xml:space="preserve">Содержание и ремонт автомобильных </w:t>
            </w:r>
            <w:r w:rsidRPr="0064270C">
              <w:rPr>
                <w:rFonts w:ascii="Arial" w:hAnsi="Arial" w:cs="Arial"/>
              </w:rPr>
              <w:lastRenderedPageBreak/>
              <w:t>дорог общего пользования местного значения  и сооружений на них, осуществление дорожной деятельности</w:t>
            </w:r>
          </w:p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</w:t>
            </w:r>
            <w:r w:rsidR="00D87FDA">
              <w:rPr>
                <w:rFonts w:ascii="Arial" w:hAnsi="Arial" w:cs="Arial"/>
                <w:b/>
                <w:kern w:val="2"/>
                <w:sz w:val="22"/>
                <w:szCs w:val="22"/>
              </w:rPr>
              <w:t>938,3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155C27" w:rsidRDefault="00DA2467" w:rsidP="00FB16D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155C27">
              <w:rPr>
                <w:rFonts w:ascii="Arial" w:hAnsi="Arial" w:cs="Arial"/>
                <w:kern w:val="2"/>
                <w:sz w:val="22"/>
                <w:szCs w:val="22"/>
              </w:rPr>
              <w:t>3600,0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155C27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155C27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  <w:r w:rsidR="00155C27" w:rsidRPr="00155C27">
              <w:rPr>
                <w:rFonts w:ascii="Arial" w:hAnsi="Arial" w:cs="Arial"/>
                <w:kern w:val="2"/>
                <w:sz w:val="22"/>
                <w:szCs w:val="22"/>
              </w:rPr>
              <w:t>338,3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</w:t>
            </w:r>
            <w:r w:rsidR="00D87FDA">
              <w:rPr>
                <w:rFonts w:ascii="Arial" w:hAnsi="Arial" w:cs="Arial"/>
                <w:b/>
                <w:kern w:val="2"/>
                <w:sz w:val="22"/>
                <w:szCs w:val="22"/>
              </w:rPr>
              <w:t>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5277A9" w:rsidRPr="0064270C" w:rsidTr="0088645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  <w:r w:rsidR="00D87FDA">
              <w:rPr>
                <w:rFonts w:ascii="Arial" w:hAnsi="Arial" w:cs="Arial"/>
                <w:kern w:val="2"/>
                <w:sz w:val="22"/>
                <w:szCs w:val="22"/>
              </w:rPr>
              <w:t>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</w:tr>
      <w:tr w:rsidR="005277A9" w:rsidRPr="0064270C" w:rsidTr="0088645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5277A9" w:rsidRPr="0064270C" w:rsidRDefault="005277A9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D87FD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539,0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1508BA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6" w:rsidRPr="0064270C" w:rsidRDefault="001508BA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155C2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539,0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277A9" w:rsidRPr="0064270C" w:rsidTr="0088645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64270C" w:rsidRDefault="005277A9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64270C" w:rsidRDefault="005277A9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64270C" w:rsidRDefault="005277A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3A7F62">
        <w:rPr>
          <w:rFonts w:ascii="Arial" w:hAnsi="Arial" w:cs="Arial"/>
          <w:b/>
          <w:sz w:val="20"/>
          <w:szCs w:val="20"/>
        </w:rPr>
        <w:t>4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4C313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3E6699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>
        <w:rPr>
          <w:rFonts w:ascii="Arial" w:hAnsi="Arial" w:cs="Arial"/>
          <w:b/>
          <w:kern w:val="2"/>
          <w:sz w:val="20"/>
          <w:szCs w:val="20"/>
        </w:rPr>
        <w:t>1</w:t>
      </w:r>
      <w:r w:rsidR="003E6699">
        <w:rPr>
          <w:rFonts w:ascii="Arial" w:hAnsi="Arial" w:cs="Arial"/>
          <w:b/>
          <w:kern w:val="2"/>
          <w:sz w:val="20"/>
          <w:szCs w:val="20"/>
        </w:rPr>
        <w:t>8</w:t>
      </w:r>
      <w:r w:rsidRPr="003E6699">
        <w:rPr>
          <w:rFonts w:ascii="Arial" w:hAnsi="Arial" w:cs="Arial"/>
          <w:b/>
          <w:kern w:val="2"/>
          <w:sz w:val="20"/>
          <w:szCs w:val="20"/>
        </w:rPr>
        <w:t>.</w:t>
      </w:r>
      <w:r w:rsidR="003E6699">
        <w:rPr>
          <w:rFonts w:ascii="Arial" w:hAnsi="Arial" w:cs="Arial"/>
          <w:b/>
          <w:kern w:val="2"/>
          <w:sz w:val="20"/>
          <w:szCs w:val="20"/>
        </w:rPr>
        <w:t>0</w:t>
      </w:r>
      <w:r w:rsidR="008E1030">
        <w:rPr>
          <w:rFonts w:ascii="Arial" w:hAnsi="Arial" w:cs="Arial"/>
          <w:b/>
          <w:kern w:val="2"/>
          <w:sz w:val="20"/>
          <w:szCs w:val="20"/>
        </w:rPr>
        <w:t>7</w:t>
      </w:r>
      <w:r w:rsidRPr="003E6699">
        <w:rPr>
          <w:rFonts w:ascii="Arial" w:hAnsi="Arial" w:cs="Arial"/>
          <w:b/>
          <w:kern w:val="2"/>
          <w:sz w:val="20"/>
          <w:szCs w:val="20"/>
        </w:rPr>
        <w:t>.202</w:t>
      </w:r>
      <w:r w:rsidR="003E6699">
        <w:rPr>
          <w:rFonts w:ascii="Arial" w:hAnsi="Arial" w:cs="Arial"/>
          <w:b/>
          <w:kern w:val="2"/>
          <w:sz w:val="20"/>
          <w:szCs w:val="20"/>
        </w:rPr>
        <w:t>4</w:t>
      </w:r>
      <w:r w:rsidRPr="003E669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8E1030">
        <w:rPr>
          <w:rFonts w:ascii="Arial" w:hAnsi="Arial" w:cs="Arial"/>
          <w:b/>
          <w:kern w:val="2"/>
          <w:sz w:val="20"/>
          <w:szCs w:val="20"/>
        </w:rPr>
        <w:t>57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DA2467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7334F5" w:rsidRDefault="00E26EA3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2024</w:t>
      </w:r>
      <w:r w:rsidR="007334F5" w:rsidRPr="0064270C">
        <w:rPr>
          <w:rFonts w:ascii="Arial" w:hAnsi="Arial" w:cs="Arial"/>
          <w:b/>
          <w:bCs/>
          <w:sz w:val="22"/>
          <w:szCs w:val="20"/>
        </w:rPr>
        <w:t xml:space="preserve">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155C2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7299,7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155C2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7299,</w:t>
            </w:r>
            <w:r w:rsidR="00DA2467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155C27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681,8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155C27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40,0</w:t>
            </w: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64270C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155C27" w:rsidP="00F73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641,8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73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55C27">
              <w:rPr>
                <w:rFonts w:ascii="Arial" w:hAnsi="Arial" w:cs="Arial"/>
                <w:sz w:val="22"/>
                <w:szCs w:val="22"/>
              </w:rPr>
              <w:t>938,3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05 03 01 1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02 98680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155C2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2295,2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914 04 09 01 1 02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8850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  <w:r w:rsidR="00155C27">
              <w:rPr>
                <w:rFonts w:ascii="Arial" w:hAnsi="Arial" w:cs="Arial"/>
                <w:kern w:val="2"/>
                <w:sz w:val="22"/>
                <w:szCs w:val="22"/>
              </w:rPr>
              <w:t>643,1</w:t>
            </w:r>
          </w:p>
          <w:p w:rsidR="007334F5" w:rsidRPr="0064270C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64270C" w:rsidRDefault="00DA2467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  <w:r w:rsidR="00155C27">
              <w:rPr>
                <w:rFonts w:ascii="Arial" w:hAnsi="Arial" w:cs="Arial"/>
                <w:kern w:val="2"/>
                <w:sz w:val="22"/>
                <w:szCs w:val="22"/>
              </w:rPr>
              <w:t>40,6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  <w:r w:rsidR="00155C27">
              <w:rPr>
                <w:rFonts w:ascii="Arial" w:hAnsi="Arial" w:cs="Arial"/>
                <w:kern w:val="2"/>
                <w:sz w:val="22"/>
                <w:szCs w:val="22"/>
              </w:rPr>
              <w:t>40,6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155C2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539,0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155C2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222,6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206,4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914 05 03 01 1  04 70100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5C27">
              <w:rPr>
                <w:rFonts w:ascii="Arial" w:hAnsi="Arial" w:cs="Arial"/>
                <w:sz w:val="22"/>
                <w:szCs w:val="22"/>
              </w:rPr>
              <w:t>10,0</w:t>
            </w: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64270C" w:rsidRDefault="00DA2467" w:rsidP="00F9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94001" w:rsidRPr="0064270C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BD" w:rsidRDefault="002704BD" w:rsidP="0079484A">
      <w:r>
        <w:separator/>
      </w:r>
    </w:p>
  </w:endnote>
  <w:endnote w:type="continuationSeparator" w:id="0">
    <w:p w:rsidR="002704BD" w:rsidRDefault="002704BD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BD" w:rsidRDefault="002704BD" w:rsidP="0079484A">
      <w:r>
        <w:separator/>
      </w:r>
    </w:p>
  </w:footnote>
  <w:footnote w:type="continuationSeparator" w:id="0">
    <w:p w:rsidR="002704BD" w:rsidRDefault="002704BD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E12"/>
    <w:rsid w:val="00014273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2743"/>
    <w:rsid w:val="00065772"/>
    <w:rsid w:val="000669D9"/>
    <w:rsid w:val="00070327"/>
    <w:rsid w:val="00070ACD"/>
    <w:rsid w:val="00072F85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B0F61"/>
    <w:rsid w:val="000B4534"/>
    <w:rsid w:val="000B55B2"/>
    <w:rsid w:val="000B5A6B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0C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5C27"/>
    <w:rsid w:val="001560FD"/>
    <w:rsid w:val="00163589"/>
    <w:rsid w:val="0017195A"/>
    <w:rsid w:val="001749F5"/>
    <w:rsid w:val="0017719D"/>
    <w:rsid w:val="0017746F"/>
    <w:rsid w:val="001804FA"/>
    <w:rsid w:val="00180DAC"/>
    <w:rsid w:val="00182898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B7F4A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2B68"/>
    <w:rsid w:val="00243992"/>
    <w:rsid w:val="00243AB1"/>
    <w:rsid w:val="00244B59"/>
    <w:rsid w:val="00247C78"/>
    <w:rsid w:val="00251FAF"/>
    <w:rsid w:val="00257DC1"/>
    <w:rsid w:val="0026063B"/>
    <w:rsid w:val="002639B9"/>
    <w:rsid w:val="00265980"/>
    <w:rsid w:val="002704BD"/>
    <w:rsid w:val="002711E0"/>
    <w:rsid w:val="00273025"/>
    <w:rsid w:val="0028157D"/>
    <w:rsid w:val="002866EF"/>
    <w:rsid w:val="00287BDB"/>
    <w:rsid w:val="00287F97"/>
    <w:rsid w:val="0029057C"/>
    <w:rsid w:val="002916BA"/>
    <w:rsid w:val="0029273B"/>
    <w:rsid w:val="00294C3A"/>
    <w:rsid w:val="00297C92"/>
    <w:rsid w:val="002A4AEF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2FB1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E4757"/>
    <w:rsid w:val="003E4F35"/>
    <w:rsid w:val="003E6699"/>
    <w:rsid w:val="003E7942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06BAE"/>
    <w:rsid w:val="00410D7C"/>
    <w:rsid w:val="004142C9"/>
    <w:rsid w:val="004247D1"/>
    <w:rsid w:val="00426A80"/>
    <w:rsid w:val="00430D9C"/>
    <w:rsid w:val="00435140"/>
    <w:rsid w:val="00440937"/>
    <w:rsid w:val="004424A2"/>
    <w:rsid w:val="00443002"/>
    <w:rsid w:val="00444689"/>
    <w:rsid w:val="00444CC8"/>
    <w:rsid w:val="0044564C"/>
    <w:rsid w:val="00446218"/>
    <w:rsid w:val="004463C9"/>
    <w:rsid w:val="0045075B"/>
    <w:rsid w:val="00453035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6C18"/>
    <w:rsid w:val="004C75D1"/>
    <w:rsid w:val="004D14D0"/>
    <w:rsid w:val="004D431C"/>
    <w:rsid w:val="004E2580"/>
    <w:rsid w:val="004F21BA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6F5"/>
    <w:rsid w:val="00564AA7"/>
    <w:rsid w:val="005668D3"/>
    <w:rsid w:val="00566C52"/>
    <w:rsid w:val="005800F4"/>
    <w:rsid w:val="00580283"/>
    <w:rsid w:val="00581032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6B0"/>
    <w:rsid w:val="006567AB"/>
    <w:rsid w:val="00673F9C"/>
    <w:rsid w:val="00676512"/>
    <w:rsid w:val="0067685C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C73EE"/>
    <w:rsid w:val="006D1DF7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6F70F6"/>
    <w:rsid w:val="007020E4"/>
    <w:rsid w:val="007025B9"/>
    <w:rsid w:val="00705705"/>
    <w:rsid w:val="0070752E"/>
    <w:rsid w:val="0071407D"/>
    <w:rsid w:val="00725AF2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58C5"/>
    <w:rsid w:val="007A5E41"/>
    <w:rsid w:val="007A7686"/>
    <w:rsid w:val="007B114F"/>
    <w:rsid w:val="007B1201"/>
    <w:rsid w:val="007B2F34"/>
    <w:rsid w:val="007B5119"/>
    <w:rsid w:val="007C3700"/>
    <w:rsid w:val="007C52D2"/>
    <w:rsid w:val="007D127F"/>
    <w:rsid w:val="007D3D2A"/>
    <w:rsid w:val="007D5021"/>
    <w:rsid w:val="007D631C"/>
    <w:rsid w:val="007E7DF9"/>
    <w:rsid w:val="007F001E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5E8F"/>
    <w:rsid w:val="0088645F"/>
    <w:rsid w:val="008879D8"/>
    <w:rsid w:val="00890488"/>
    <w:rsid w:val="00892309"/>
    <w:rsid w:val="008972BB"/>
    <w:rsid w:val="00897DBA"/>
    <w:rsid w:val="008A1593"/>
    <w:rsid w:val="008A2D6C"/>
    <w:rsid w:val="008A49EE"/>
    <w:rsid w:val="008A526C"/>
    <w:rsid w:val="008A5B38"/>
    <w:rsid w:val="008A6042"/>
    <w:rsid w:val="008A7DF0"/>
    <w:rsid w:val="008B0BD5"/>
    <w:rsid w:val="008B13F3"/>
    <w:rsid w:val="008B1E7B"/>
    <w:rsid w:val="008B3CA0"/>
    <w:rsid w:val="008B6454"/>
    <w:rsid w:val="008B70EE"/>
    <w:rsid w:val="008B7129"/>
    <w:rsid w:val="008C0322"/>
    <w:rsid w:val="008C05F4"/>
    <w:rsid w:val="008C1107"/>
    <w:rsid w:val="008C494C"/>
    <w:rsid w:val="008C5D19"/>
    <w:rsid w:val="008C77CD"/>
    <w:rsid w:val="008D0406"/>
    <w:rsid w:val="008D07D6"/>
    <w:rsid w:val="008D22C9"/>
    <w:rsid w:val="008D55CE"/>
    <w:rsid w:val="008D5F6E"/>
    <w:rsid w:val="008D6B47"/>
    <w:rsid w:val="008E1030"/>
    <w:rsid w:val="008E106B"/>
    <w:rsid w:val="008E1B06"/>
    <w:rsid w:val="008E67FB"/>
    <w:rsid w:val="008F1FEC"/>
    <w:rsid w:val="008F25D0"/>
    <w:rsid w:val="008F6A03"/>
    <w:rsid w:val="008F726C"/>
    <w:rsid w:val="0090266E"/>
    <w:rsid w:val="00917656"/>
    <w:rsid w:val="009205AD"/>
    <w:rsid w:val="00921D8C"/>
    <w:rsid w:val="00926C09"/>
    <w:rsid w:val="009345D8"/>
    <w:rsid w:val="0094000E"/>
    <w:rsid w:val="009400FD"/>
    <w:rsid w:val="0094262B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4AD4"/>
    <w:rsid w:val="00A65A20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C1140"/>
    <w:rsid w:val="00AC4169"/>
    <w:rsid w:val="00AC7EF4"/>
    <w:rsid w:val="00AD303C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46744"/>
    <w:rsid w:val="00B55B19"/>
    <w:rsid w:val="00B56AB0"/>
    <w:rsid w:val="00B56E75"/>
    <w:rsid w:val="00B639B0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AD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0CC1"/>
    <w:rsid w:val="00CB263D"/>
    <w:rsid w:val="00CB3CD0"/>
    <w:rsid w:val="00CB60CC"/>
    <w:rsid w:val="00CB6CF6"/>
    <w:rsid w:val="00CC070C"/>
    <w:rsid w:val="00CC7CA7"/>
    <w:rsid w:val="00CD14D6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3BEB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31BE"/>
    <w:rsid w:val="00D8235D"/>
    <w:rsid w:val="00D82862"/>
    <w:rsid w:val="00D834AF"/>
    <w:rsid w:val="00D84651"/>
    <w:rsid w:val="00D87664"/>
    <w:rsid w:val="00D87E0E"/>
    <w:rsid w:val="00D87FDA"/>
    <w:rsid w:val="00D913F5"/>
    <w:rsid w:val="00D917E8"/>
    <w:rsid w:val="00D94702"/>
    <w:rsid w:val="00D95334"/>
    <w:rsid w:val="00D96D48"/>
    <w:rsid w:val="00D97B67"/>
    <w:rsid w:val="00DA1155"/>
    <w:rsid w:val="00DA2467"/>
    <w:rsid w:val="00DA4CA0"/>
    <w:rsid w:val="00DA4EB4"/>
    <w:rsid w:val="00DA6ABE"/>
    <w:rsid w:val="00DA7B58"/>
    <w:rsid w:val="00DA7CFA"/>
    <w:rsid w:val="00DB28C9"/>
    <w:rsid w:val="00DB556A"/>
    <w:rsid w:val="00DC35F6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5BA0"/>
    <w:rsid w:val="00E05ECB"/>
    <w:rsid w:val="00E0621D"/>
    <w:rsid w:val="00E13AA7"/>
    <w:rsid w:val="00E157DF"/>
    <w:rsid w:val="00E16A74"/>
    <w:rsid w:val="00E20D88"/>
    <w:rsid w:val="00E21A9E"/>
    <w:rsid w:val="00E23169"/>
    <w:rsid w:val="00E2585C"/>
    <w:rsid w:val="00E26EA3"/>
    <w:rsid w:val="00E30AEC"/>
    <w:rsid w:val="00E30B5A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3DDA"/>
    <w:rsid w:val="00E741CA"/>
    <w:rsid w:val="00E758F5"/>
    <w:rsid w:val="00E75CF6"/>
    <w:rsid w:val="00E76982"/>
    <w:rsid w:val="00E806D5"/>
    <w:rsid w:val="00E82B8C"/>
    <w:rsid w:val="00E873FD"/>
    <w:rsid w:val="00E90E4B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5A03"/>
    <w:rsid w:val="00F179C2"/>
    <w:rsid w:val="00F2798A"/>
    <w:rsid w:val="00F346AD"/>
    <w:rsid w:val="00F34E01"/>
    <w:rsid w:val="00F34EE6"/>
    <w:rsid w:val="00F35404"/>
    <w:rsid w:val="00F41AD3"/>
    <w:rsid w:val="00F422ED"/>
    <w:rsid w:val="00F42FE4"/>
    <w:rsid w:val="00F4445C"/>
    <w:rsid w:val="00F50D4E"/>
    <w:rsid w:val="00F516F4"/>
    <w:rsid w:val="00F53DC9"/>
    <w:rsid w:val="00F607C4"/>
    <w:rsid w:val="00F61A04"/>
    <w:rsid w:val="00F723D0"/>
    <w:rsid w:val="00F7358B"/>
    <w:rsid w:val="00F779F2"/>
    <w:rsid w:val="00F83E35"/>
    <w:rsid w:val="00F92AB3"/>
    <w:rsid w:val="00F93B2E"/>
    <w:rsid w:val="00F94001"/>
    <w:rsid w:val="00F953F3"/>
    <w:rsid w:val="00F95D5F"/>
    <w:rsid w:val="00FA45C0"/>
    <w:rsid w:val="00FA4FB0"/>
    <w:rsid w:val="00FA5363"/>
    <w:rsid w:val="00FB16D4"/>
    <w:rsid w:val="00FB2BEA"/>
    <w:rsid w:val="00FB432F"/>
    <w:rsid w:val="00FB43D8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4AA5-42DD-4EDA-A356-9C099EF2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15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340</cp:revision>
  <cp:lastPrinted>2024-07-18T07:53:00Z</cp:lastPrinted>
  <dcterms:created xsi:type="dcterms:W3CDTF">2021-07-23T11:14:00Z</dcterms:created>
  <dcterms:modified xsi:type="dcterms:W3CDTF">2024-07-18T07:54:00Z</dcterms:modified>
</cp:coreProperties>
</file>